
<file path=[Content_Types].xml><?xml version="1.0" encoding="utf-8"?>
<Types xmlns="http://schemas.openxmlformats.org/package/2006/content-types">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3" Type="http://schemas.openxmlformats.org/package/2006/relationships/metadata/core-properties" Target="docProps/core.xml"/><Relationship Id="rId4" Type="http://schemas.openxmlformats.org/officeDocument/2006/relationships/extended-properties" Target="docProps/app.xml"/><Relationship Id="rId2" Type="http://schemas.openxmlformats.org/officeDocument/2006/relationships/custom-properties" Target="docProps/custom.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body>
    <w:p>
      <w:pPr>
        <w:pStyle w:val="BodyText"/>
        <w:ind w:left="3103"/>
        <w:spacing w:before="181" w:line="219" w:lineRule="auto"/>
        <w:outlineLvl w:val="0"/>
        <w:rPr>
          <w:sz w:val="28"/>
          <w:szCs w:val="28"/>
        </w:rPr>
      </w:pPr>
      <w:r>
        <w:rPr>
          <w:sz w:val="28"/>
          <w:szCs w:val="28"/>
          <w:b/>
          <w:bCs/>
          <w:spacing w:val="-4"/>
        </w:rPr>
        <w:t>采购需求说明</w:t>
      </w:r>
    </w:p>
    <w:p>
      <w:pPr>
        <w:pStyle w:val="BodyText"/>
        <w:ind w:left="24" w:right="44"/>
        <w:spacing w:before="248" w:line="329" w:lineRule="auto"/>
        <w:rPr/>
      </w:pPr>
      <w:r>
        <w:rPr>
          <w:spacing w:val="8"/>
        </w:rPr>
        <w:t>一、铁山宾馆招标采购无负压供水设备一套，新增无负压供水设备和原供水设备并联安装，</w:t>
      </w:r>
      <w:r>
        <w:rPr>
          <w:spacing w:val="14"/>
        </w:rPr>
        <w:t xml:space="preserve"> </w:t>
      </w:r>
      <w:r>
        <w:rPr>
          <w:spacing w:val="6"/>
        </w:rPr>
        <w:t>详见“无负压供水设备安装示意图</w:t>
      </w:r>
      <w:r>
        <w:rPr>
          <w:spacing w:val="-54"/>
        </w:rPr>
        <w:t xml:space="preserve"> </w:t>
      </w:r>
      <w:r>
        <w:rPr>
          <w:spacing w:val="6"/>
        </w:rPr>
        <w:t>”，</w:t>
      </w:r>
      <w:r>
        <w:rPr>
          <w:spacing w:val="-49"/>
        </w:rPr>
        <w:t xml:space="preserve"> </w:t>
      </w:r>
      <w:r>
        <w:rPr>
          <w:spacing w:val="6"/>
        </w:rPr>
        <w:t>日常运行采用一用一备模式。</w:t>
      </w:r>
    </w:p>
    <w:p>
      <w:pPr>
        <w:pStyle w:val="BodyText"/>
        <w:ind w:left="22" w:right="138" w:hanging="1"/>
        <w:spacing w:before="222" w:line="327" w:lineRule="auto"/>
        <w:rPr/>
      </w:pPr>
      <w:r>
        <w:rPr>
          <w:b/>
          <w:bCs/>
          <w:spacing w:val="9"/>
        </w:rPr>
        <w:t>*</w:t>
      </w:r>
      <w:r>
        <w:rPr>
          <w:spacing w:val="9"/>
        </w:rPr>
        <w:t>二、无负压供水设备具有自动恒压供水控制功能</w:t>
      </w:r>
      <w:r>
        <w:rPr>
          <w:spacing w:val="8"/>
        </w:rPr>
        <w:t>，保证供水的稳定性。设备恒压供水时，</w:t>
      </w:r>
      <w:r>
        <w:rPr/>
        <w:t xml:space="preserve"> </w:t>
      </w:r>
      <w:r>
        <w:rPr>
          <w:spacing w:val="8"/>
        </w:rPr>
        <w:t>压力控制误差不应超过±0.01</w:t>
      </w:r>
      <w:r>
        <w:rPr/>
        <w:t>Mpa</w:t>
      </w:r>
      <w:r>
        <w:rPr>
          <w:spacing w:val="8"/>
        </w:rPr>
        <w:t>。</w:t>
      </w:r>
      <w:r>
        <w:rPr>
          <w:b/>
          <w:bCs/>
          <w:spacing w:val="8"/>
        </w:rPr>
        <w:t>（投标文件中需提供承诺函并加盖供应商公章。）</w:t>
      </w:r>
    </w:p>
    <w:p>
      <w:pPr>
        <w:pStyle w:val="BodyText"/>
        <w:ind w:left="22" w:hanging="1"/>
        <w:spacing w:before="225" w:line="364" w:lineRule="auto"/>
        <w:rPr/>
      </w:pPr>
      <w:r>
        <w:rPr>
          <w:b/>
          <w:bCs/>
          <w:spacing w:val="9"/>
        </w:rPr>
        <w:t>*</w:t>
      </w:r>
      <w:r>
        <w:rPr>
          <w:spacing w:val="9"/>
        </w:rPr>
        <w:t>三、设备应智能自动检测管网压力并根据供水工况自动调整设定压力，</w:t>
      </w:r>
      <w:r>
        <w:rPr>
          <w:spacing w:val="-48"/>
        </w:rPr>
        <w:t xml:space="preserve"> </w:t>
      </w:r>
      <w:r>
        <w:rPr>
          <w:spacing w:val="9"/>
        </w:rPr>
        <w:t>自动调整供水</w:t>
      </w:r>
      <w:r>
        <w:rPr>
          <w:spacing w:val="8"/>
        </w:rPr>
        <w:t>量，</w:t>
      </w:r>
      <w:r>
        <w:rPr/>
        <w:t xml:space="preserve"> </w:t>
      </w:r>
      <w:r>
        <w:rPr>
          <w:spacing w:val="7"/>
        </w:rPr>
        <w:t>使设备处于持续供水状态。设备在市政管网压力低于允许压力时应自动停机，并具有报警功  </w:t>
      </w:r>
      <w:r>
        <w:rPr>
          <w:spacing w:val="3"/>
        </w:rPr>
        <w:t>能，水压恢复后应自动转入正常供水状态。</w:t>
      </w:r>
      <w:r>
        <w:rPr>
          <w:b/>
          <w:bCs/>
          <w:spacing w:val="3"/>
        </w:rPr>
        <w:t>（投标文件中需提供承诺函并加盖供应商公章。）</w:t>
      </w:r>
    </w:p>
    <w:p>
      <w:pPr>
        <w:pStyle w:val="BodyText"/>
        <w:ind w:left="22" w:right="87" w:hanging="1"/>
        <w:spacing w:before="221" w:line="364" w:lineRule="auto"/>
        <w:rPr/>
      </w:pPr>
      <w:r>
        <w:rPr>
          <w:b/>
          <w:bCs/>
          <w:spacing w:val="10"/>
        </w:rPr>
        <w:t>*</w:t>
      </w:r>
      <w:r>
        <w:rPr>
          <w:spacing w:val="10"/>
        </w:rPr>
        <w:t>四、当运行中的设备因故障原因失控，导致设备实际出水压力升至设定的</w:t>
      </w:r>
      <w:r>
        <w:rPr>
          <w:spacing w:val="9"/>
        </w:rPr>
        <w:t>超高压力保护值</w:t>
      </w:r>
      <w:r>
        <w:rPr/>
        <w:t xml:space="preserve"> </w:t>
      </w:r>
      <w:r>
        <w:rPr>
          <w:spacing w:val="7"/>
        </w:rPr>
        <w:t>时，设备自动停止并将发出报警信号，当超高压力消除后，设备能自动恢复正常运行。</w:t>
      </w:r>
      <w:r>
        <w:rPr>
          <w:b/>
          <w:bCs/>
          <w:spacing w:val="7"/>
        </w:rPr>
        <w:t>（投</w:t>
      </w:r>
      <w:r>
        <w:rPr>
          <w:spacing w:val="9"/>
        </w:rPr>
        <w:t xml:space="preserve"> </w:t>
      </w:r>
      <w:r>
        <w:rPr>
          <w:b/>
          <w:bCs/>
          <w:spacing w:val="7"/>
        </w:rPr>
        <w:t>标文件中需提供承诺函并加盖供应商公章。）</w:t>
      </w:r>
    </w:p>
    <w:p>
      <w:pPr>
        <w:pStyle w:val="BodyText"/>
        <w:ind w:left="21" w:right="16" w:firstLine="4"/>
        <w:spacing w:before="222" w:line="364" w:lineRule="auto"/>
        <w:rPr/>
      </w:pPr>
      <w:r>
        <w:rPr>
          <w:spacing w:val="10"/>
        </w:rPr>
        <w:t>五、无负压供水设备采用</w:t>
      </w:r>
      <w:r>
        <w:rPr/>
        <w:t>PLC</w:t>
      </w:r>
      <w:r>
        <w:rPr>
          <w:spacing w:val="10"/>
        </w:rPr>
        <w:t>控制，设备应具有一拖一全变频控制功能，采用一对一全变频</w:t>
      </w:r>
      <w:r>
        <w:rPr/>
        <w:t xml:space="preserve">  </w:t>
      </w:r>
      <w:r>
        <w:rPr>
          <w:spacing w:val="4"/>
        </w:rPr>
        <w:t>模式。</w:t>
      </w:r>
      <w:r>
        <w:rPr/>
        <w:t>PLC</w:t>
      </w:r>
      <w:r>
        <w:rPr>
          <w:spacing w:val="4"/>
        </w:rPr>
        <w:t>采用参考品牌：西门子、三菱、欧姆龙品牌；变频器采用参考品牌：西门子、</w:t>
      </w:r>
      <w:r>
        <w:rPr/>
        <w:t>ABB</w:t>
      </w:r>
      <w:r>
        <w:rPr>
          <w:spacing w:val="4"/>
        </w:rPr>
        <w:t>、</w:t>
      </w:r>
      <w:r>
        <w:rPr>
          <w:spacing w:val="14"/>
        </w:rPr>
        <w:t xml:space="preserve"> </w:t>
      </w:r>
      <w:r>
        <w:rPr>
          <w:spacing w:val="6"/>
        </w:rPr>
        <w:t>安川品牌；</w:t>
      </w:r>
    </w:p>
    <w:p>
      <w:pPr>
        <w:pStyle w:val="BodyText"/>
        <w:ind w:left="21" w:right="87" w:firstLine="2"/>
        <w:spacing w:before="223" w:line="363" w:lineRule="auto"/>
        <w:rPr/>
      </w:pPr>
      <w:r>
        <w:rPr>
          <w:spacing w:val="7"/>
        </w:rPr>
        <w:t>六、本项目涉及到的参考品牌要求，不作为指定品牌，投标人可以自行选择其它品牌，作为</w:t>
      </w:r>
      <w:r>
        <w:rPr>
          <w:spacing w:val="13"/>
        </w:rPr>
        <w:t xml:space="preserve"> </w:t>
      </w:r>
      <w:r>
        <w:rPr>
          <w:spacing w:val="7"/>
        </w:rPr>
        <w:t>投标报价的依据。但所报产品档次、性能、技术参数需等于或优于参考品牌。若投标人需要</w:t>
      </w:r>
      <w:r>
        <w:rPr>
          <w:spacing w:val="15"/>
        </w:rPr>
        <w:t xml:space="preserve"> </w:t>
      </w:r>
      <w:r>
        <w:rPr>
          <w:spacing w:val="9"/>
        </w:rPr>
        <w:t>选择非参考品牌进行报价，应在标书中注明品牌名称、产地、技术参数等。</w:t>
      </w:r>
    </w:p>
    <w:p>
      <w:pPr>
        <w:pStyle w:val="BodyText"/>
        <w:ind w:left="24" w:right="99" w:hanging="3"/>
        <w:spacing w:before="224" w:line="329" w:lineRule="auto"/>
        <w:rPr/>
      </w:pPr>
      <w:r>
        <w:rPr>
          <w:b/>
          <w:bCs/>
          <w:spacing w:val="9"/>
        </w:rPr>
        <w:t>*</w:t>
      </w:r>
      <w:r>
        <w:rPr>
          <w:spacing w:val="9"/>
        </w:rPr>
        <w:t>七、设备在承受设计压力的1.5倍且不低于0.6</w:t>
      </w:r>
      <w:r>
        <w:rPr/>
        <w:t>MPa</w:t>
      </w:r>
      <w:r>
        <w:rPr>
          <w:spacing w:val="9"/>
        </w:rPr>
        <w:t>的压力下，保压30</w:t>
      </w:r>
      <w:r>
        <w:rPr/>
        <w:t>min</w:t>
      </w:r>
      <w:r>
        <w:rPr>
          <w:spacing w:val="9"/>
        </w:rPr>
        <w:t>，应无渗漏、无变</w:t>
      </w:r>
      <w:r>
        <w:rPr>
          <w:spacing w:val="12"/>
        </w:rPr>
        <w:t xml:space="preserve"> </w:t>
      </w:r>
      <w:r>
        <w:rPr>
          <w:spacing w:val="8"/>
        </w:rPr>
        <w:t>形或损坏。</w:t>
      </w:r>
      <w:r>
        <w:rPr>
          <w:b/>
          <w:bCs/>
          <w:spacing w:val="8"/>
        </w:rPr>
        <w:t>（投标文件中需提供承诺函并加盖供</w:t>
      </w:r>
      <w:r>
        <w:rPr>
          <w:b/>
          <w:bCs/>
          <w:spacing w:val="7"/>
        </w:rPr>
        <w:t>应商公章。）</w:t>
      </w:r>
    </w:p>
    <w:p>
      <w:pPr>
        <w:pStyle w:val="BodyText"/>
        <w:ind w:left="25" w:right="16"/>
        <w:spacing w:before="221" w:line="330" w:lineRule="auto"/>
        <w:rPr/>
      </w:pPr>
      <w:r>
        <w:rPr>
          <w:spacing w:val="7"/>
        </w:rPr>
        <w:t>八、要求投标单位自行勘察现场，中标单位必须完成采购需求一览表列出的项目，但不局限</w:t>
      </w:r>
      <w:r>
        <w:rPr>
          <w:spacing w:val="11"/>
        </w:rPr>
        <w:t xml:space="preserve"> </w:t>
      </w:r>
      <w:r>
        <w:rPr>
          <w:spacing w:val="4"/>
        </w:rPr>
        <w:t>于以下内容。项目进行中必要的设施，请投标人自行完善，中标后不再产生新的增项或费</w:t>
      </w:r>
      <w:r>
        <w:rPr>
          <w:spacing w:val="3"/>
        </w:rPr>
        <w:t>用。</w:t>
      </w:r>
    </w:p>
    <w:p>
      <w:pPr>
        <w:pStyle w:val="BodyText"/>
        <w:ind w:left="27"/>
        <w:spacing w:before="222" w:line="228" w:lineRule="auto"/>
        <w:rPr/>
      </w:pPr>
      <w:r>
        <w:rPr>
          <w:spacing w:val="7"/>
        </w:rPr>
        <w:t>九、质量标准</w:t>
      </w:r>
    </w:p>
    <w:p>
      <w:pPr>
        <w:pStyle w:val="BodyText"/>
        <w:ind w:left="37"/>
        <w:spacing w:before="221" w:line="227" w:lineRule="auto"/>
        <w:rPr/>
      </w:pPr>
      <w:r>
        <w:rPr>
          <w:spacing w:val="7"/>
        </w:rPr>
        <w:t>1、无负压供水设备安装规范，美观；</w:t>
      </w:r>
    </w:p>
    <w:p>
      <w:pPr>
        <w:pStyle w:val="BodyText"/>
        <w:ind w:left="24"/>
        <w:spacing w:before="222" w:line="227" w:lineRule="auto"/>
        <w:rPr/>
      </w:pPr>
      <w:r>
        <w:rPr>
          <w:spacing w:val="9"/>
        </w:rPr>
        <w:t>2、中标人供货、安装的供水设备必须满足无负压供水设备技术参数的要求；</w:t>
      </w:r>
    </w:p>
    <w:p>
      <w:pPr>
        <w:pStyle w:val="BodyText"/>
        <w:ind w:left="26"/>
        <w:spacing w:before="222" w:line="227" w:lineRule="auto"/>
        <w:rPr/>
      </w:pPr>
      <w:r>
        <w:rPr>
          <w:spacing w:val="9"/>
        </w:rPr>
        <w:t>3、中标人所供产品的性能必须符合或优于无负压供水设备国家标准的要求；</w:t>
      </w:r>
    </w:p>
    <w:p>
      <w:pPr>
        <w:pStyle w:val="BodyText"/>
        <w:ind w:left="21"/>
        <w:spacing w:before="222" w:line="227" w:lineRule="auto"/>
        <w:rPr/>
      </w:pPr>
      <w:r>
        <w:rPr>
          <w:spacing w:val="8"/>
        </w:rPr>
        <w:t>4、无负压供水设备质保期为三年，终身服务。</w:t>
      </w:r>
    </w:p>
    <w:p>
      <w:pPr>
        <w:pStyle w:val="BodyText"/>
        <w:ind w:left="23" w:right="16"/>
        <w:spacing w:before="222" w:line="330" w:lineRule="auto"/>
        <w:rPr/>
      </w:pPr>
      <w:r>
        <w:rPr>
          <w:spacing w:val="7"/>
        </w:rPr>
        <w:t>十、中标单位中标后与芜湖市铁山宾馆有限公司、芜湖市交通投资有限公司（投资方）签三</w:t>
      </w:r>
      <w:r>
        <w:rPr>
          <w:spacing w:val="14"/>
        </w:rPr>
        <w:t xml:space="preserve"> </w:t>
      </w:r>
      <w:r>
        <w:rPr>
          <w:spacing w:val="4"/>
        </w:rPr>
        <w:t>方合同，项目合同款项由芜湖市交通投资有限公司支付，发票开给芜湖市交通投资有限公司。</w:t>
      </w:r>
    </w:p>
    <w:p>
      <w:pPr>
        <w:spacing w:line="330" w:lineRule="auto"/>
        <w:sectPr>
          <w:pgSz w:w="11906" w:h="16839"/>
          <w:pgMar w:top="1431" w:right="1714" w:bottom="0" w:left="1785" w:header="0" w:footer="0" w:gutter="0"/>
        </w:sectPr>
        <w:rPr/>
      </w:pPr>
    </w:p>
    <w:p>
      <w:pPr>
        <w:ind w:firstLine="977"/>
        <w:spacing w:before="8" w:line="5892" w:lineRule="exact"/>
        <w:rPr/>
      </w:pPr>
      <w:r>
        <w:rPr>
          <w:position w:val="-117"/>
        </w:rPr>
        <w:drawing>
          <wp:inline distT="0" distB="0" distL="0" distR="0">
            <wp:extent cx="5020055" cy="3741420"/>
            <wp:effectExtent l="0" t="0" r="0" b="0"/>
            <wp:docPr id="2" name="IM 2"/>
            <wp:cNvGraphicFramePr/>
            <a:graphic>
              <a:graphicData uri="http://schemas.openxmlformats.org/drawingml/2006/picture">
                <pic:pic>
                  <pic:nvPicPr>
                    <pic:cNvPr id="2" name="IM 2"/>
                    <pic:cNvPicPr/>
                  </pic:nvPicPr>
                  <pic:blipFill>
                    <a:blip r:embed="rId1"/>
                    <a:stretch>
                      <a:fillRect/>
                    </a:stretch>
                  </pic:blipFill>
                  <pic:spPr>
                    <a:xfrm rot="0">
                      <a:off x="0" y="0"/>
                      <a:ext cx="5020055" cy="3741420"/>
                    </a:xfrm>
                    <a:prstGeom prst="rect">
                      <a:avLst/>
                    </a:prstGeom>
                  </pic:spPr>
                </pic:pic>
              </a:graphicData>
            </a:graphic>
          </wp:inline>
        </w:drawing>
      </w:r>
    </w:p>
    <w:p>
      <w:pPr>
        <w:pStyle w:val="BodyText"/>
        <w:ind w:left="2938"/>
        <w:spacing w:before="230" w:line="219" w:lineRule="auto"/>
        <w:outlineLvl w:val="0"/>
        <w:rPr>
          <w:sz w:val="28"/>
          <w:szCs w:val="28"/>
        </w:rPr>
      </w:pPr>
      <w:r>
        <w:rPr>
          <w:sz w:val="28"/>
          <w:szCs w:val="28"/>
          <w:b/>
          <w:bCs/>
          <w:spacing w:val="-4"/>
        </w:rPr>
        <w:t>图</w:t>
      </w:r>
      <w:r>
        <w:rPr>
          <w:sz w:val="28"/>
          <w:szCs w:val="28"/>
          <w:spacing w:val="-4"/>
        </w:rPr>
        <w:t xml:space="preserve">   </w:t>
      </w:r>
      <w:r>
        <w:rPr>
          <w:sz w:val="28"/>
          <w:szCs w:val="28"/>
          <w:b/>
          <w:bCs/>
          <w:spacing w:val="-4"/>
        </w:rPr>
        <w:t>无负压供水设备安装示意图</w:t>
      </w:r>
    </w:p>
    <w:p>
      <w:pPr>
        <w:spacing w:line="243" w:lineRule="auto"/>
        <w:rPr>
          <w:rFonts w:ascii="Arial"/>
          <w:sz w:val="21"/>
        </w:rPr>
      </w:pPr>
      <w:r/>
    </w:p>
    <w:p>
      <w:pPr>
        <w:spacing w:line="243" w:lineRule="auto"/>
        <w:rPr>
          <w:rFonts w:ascii="Arial"/>
          <w:sz w:val="21"/>
        </w:rPr>
      </w:pPr>
      <w:r/>
    </w:p>
    <w:p>
      <w:pPr>
        <w:spacing w:line="243" w:lineRule="auto"/>
        <w:rPr>
          <w:rFonts w:ascii="Arial"/>
          <w:sz w:val="21"/>
        </w:rPr>
      </w:pPr>
      <w:r/>
    </w:p>
    <w:p>
      <w:pPr>
        <w:spacing w:line="243" w:lineRule="auto"/>
        <w:rPr>
          <w:rFonts w:ascii="Arial"/>
          <w:sz w:val="21"/>
        </w:rPr>
      </w:pPr>
      <w:r/>
    </w:p>
    <w:p>
      <w:pPr>
        <w:pStyle w:val="BodyText"/>
        <w:ind w:left="4436"/>
        <w:spacing w:before="91" w:line="219" w:lineRule="auto"/>
        <w:outlineLvl w:val="0"/>
        <w:rPr>
          <w:sz w:val="28"/>
          <w:szCs w:val="28"/>
        </w:rPr>
      </w:pPr>
      <w:r>
        <w:rPr>
          <w:sz w:val="28"/>
          <w:szCs w:val="28"/>
          <w:b/>
          <w:bCs/>
          <w:spacing w:val="-4"/>
        </w:rPr>
        <w:t>采购需求一览表</w:t>
      </w:r>
    </w:p>
    <w:p>
      <w:pPr>
        <w:spacing w:before="74"/>
        <w:rPr/>
      </w:pPr>
      <w:r/>
    </w:p>
    <w:p>
      <w:pPr>
        <w:spacing w:before="74"/>
        <w:rPr/>
      </w:pPr>
      <w:r/>
    </w:p>
    <w:p>
      <w:pPr>
        <w:spacing w:before="74"/>
        <w:rPr/>
      </w:pPr>
      <w:r/>
    </w:p>
    <w:tbl>
      <w:tblPr>
        <w:tblStyle w:val="TableNormal"/>
        <w:tblW w:w="10099" w:type="dxa"/>
        <w:tblInd w:w="2" w:type="dxa"/>
        <w:tblLayout w:type="fixed"/>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
      <w:tblGrid>
        <w:gridCol w:w="527"/>
        <w:gridCol w:w="927"/>
        <w:gridCol w:w="4238"/>
        <w:gridCol w:w="624"/>
        <w:gridCol w:w="588"/>
        <w:gridCol w:w="913"/>
        <w:gridCol w:w="776"/>
        <w:gridCol w:w="1506"/>
      </w:tblGrid>
      <w:tr>
        <w:trPr>
          <w:trHeight w:val="1145" w:hRule="atLeast"/>
        </w:trPr>
        <w:tc>
          <w:tcPr>
            <w:tcW w:w="527" w:type="dxa"/>
            <w:vAlign w:val="top"/>
            <w:textDirection w:val="tbRlV"/>
          </w:tcPr>
          <w:p>
            <w:pPr>
              <w:ind w:left="234"/>
              <w:spacing w:before="155" w:line="218" w:lineRule="auto"/>
              <w:rPr>
                <w:rFonts w:ascii="SimSun" w:hAnsi="SimSun" w:eastAsia="SimSun" w:cs="SimSun"/>
                <w:sz w:val="20"/>
                <w:szCs w:val="20"/>
              </w:rPr>
            </w:pPr>
            <w:r>
              <w:rPr>
                <w:rFonts w:ascii="SimSun" w:hAnsi="SimSun" w:eastAsia="SimSun" w:cs="SimSun"/>
                <w:sz w:val="20"/>
                <w:szCs w:val="20"/>
                <w:spacing w:val="8"/>
              </w:rPr>
              <w:t>序</w:t>
            </w:r>
            <w:r>
              <w:rPr>
                <w:rFonts w:ascii="SimSun" w:hAnsi="SimSun" w:eastAsia="SimSun" w:cs="SimSun"/>
                <w:sz w:val="20"/>
                <w:szCs w:val="20"/>
                <w:spacing w:val="29"/>
              </w:rPr>
              <w:t xml:space="preserve">  </w:t>
            </w:r>
            <w:r>
              <w:rPr>
                <w:rFonts w:ascii="SimSun" w:hAnsi="SimSun" w:eastAsia="SimSun" w:cs="SimSun"/>
                <w:sz w:val="20"/>
                <w:szCs w:val="20"/>
                <w:spacing w:val="8"/>
              </w:rPr>
              <w:t>号</w:t>
            </w:r>
          </w:p>
        </w:tc>
        <w:tc>
          <w:tcPr>
            <w:tcW w:w="927" w:type="dxa"/>
            <w:vAlign w:val="top"/>
          </w:tcPr>
          <w:p>
            <w:pPr>
              <w:pStyle w:val="TableText"/>
              <w:spacing w:line="401" w:lineRule="auto"/>
              <w:rPr/>
            </w:pPr>
            <w:r/>
          </w:p>
          <w:p>
            <w:pPr>
              <w:ind w:left="259"/>
              <w:spacing w:before="65" w:line="230" w:lineRule="auto"/>
              <w:rPr>
                <w:rFonts w:ascii="SimSun" w:hAnsi="SimSun" w:eastAsia="SimSun" w:cs="SimSun"/>
                <w:sz w:val="20"/>
                <w:szCs w:val="20"/>
              </w:rPr>
            </w:pPr>
            <w:r>
              <w:rPr>
                <w:rFonts w:ascii="SimSun" w:hAnsi="SimSun" w:eastAsia="SimSun" w:cs="SimSun"/>
                <w:sz w:val="20"/>
                <w:szCs w:val="20"/>
                <w:spacing w:val="3"/>
              </w:rPr>
              <w:t>名称</w:t>
            </w:r>
          </w:p>
        </w:tc>
        <w:tc>
          <w:tcPr>
            <w:tcW w:w="4238" w:type="dxa"/>
            <w:vAlign w:val="top"/>
          </w:tcPr>
          <w:p>
            <w:pPr>
              <w:pStyle w:val="TableText"/>
              <w:spacing w:line="401" w:lineRule="auto"/>
              <w:rPr/>
            </w:pPr>
            <w:r/>
          </w:p>
          <w:p>
            <w:pPr>
              <w:ind w:left="1181"/>
              <w:spacing w:before="65" w:line="228" w:lineRule="auto"/>
              <w:rPr>
                <w:rFonts w:ascii="SimSun" w:hAnsi="SimSun" w:eastAsia="SimSun" w:cs="SimSun"/>
                <w:sz w:val="20"/>
                <w:szCs w:val="20"/>
              </w:rPr>
            </w:pPr>
            <w:r>
              <w:rPr>
                <w:rFonts w:ascii="SimSun" w:hAnsi="SimSun" w:eastAsia="SimSun" w:cs="SimSun"/>
                <w:sz w:val="20"/>
                <w:szCs w:val="20"/>
                <w:spacing w:val="8"/>
              </w:rPr>
              <w:t>技术参数和规格型号</w:t>
            </w:r>
          </w:p>
        </w:tc>
        <w:tc>
          <w:tcPr>
            <w:tcW w:w="624" w:type="dxa"/>
            <w:vAlign w:val="top"/>
            <w:textDirection w:val="tbRlV"/>
          </w:tcPr>
          <w:p>
            <w:pPr>
              <w:ind w:left="313"/>
              <w:spacing w:before="203" w:line="216" w:lineRule="auto"/>
              <w:rPr>
                <w:rFonts w:ascii="SimSun" w:hAnsi="SimSun" w:eastAsia="SimSun" w:cs="SimSun"/>
                <w:sz w:val="20"/>
                <w:szCs w:val="20"/>
              </w:rPr>
            </w:pPr>
            <w:r>
              <w:rPr>
                <w:rFonts w:ascii="SimSun" w:hAnsi="SimSun" w:eastAsia="SimSun" w:cs="SimSun"/>
                <w:sz w:val="20"/>
                <w:szCs w:val="20"/>
                <w:spacing w:val="6"/>
              </w:rPr>
              <w:t>数 量</w:t>
            </w:r>
          </w:p>
        </w:tc>
        <w:tc>
          <w:tcPr>
            <w:tcW w:w="588" w:type="dxa"/>
            <w:vAlign w:val="top"/>
            <w:textDirection w:val="tbRlV"/>
          </w:tcPr>
          <w:p>
            <w:pPr>
              <w:ind w:left="313"/>
              <w:spacing w:before="185" w:line="216" w:lineRule="auto"/>
              <w:rPr>
                <w:rFonts w:ascii="SimSun" w:hAnsi="SimSun" w:eastAsia="SimSun" w:cs="SimSun"/>
                <w:sz w:val="20"/>
                <w:szCs w:val="20"/>
              </w:rPr>
            </w:pPr>
            <w:r>
              <w:rPr>
                <w:rFonts w:ascii="SimSun" w:hAnsi="SimSun" w:eastAsia="SimSun" w:cs="SimSun"/>
                <w:sz w:val="20"/>
                <w:szCs w:val="20"/>
                <w:spacing w:val="6"/>
              </w:rPr>
              <w:t>单 位</w:t>
            </w:r>
          </w:p>
        </w:tc>
        <w:tc>
          <w:tcPr>
            <w:tcW w:w="913" w:type="dxa"/>
            <w:vAlign w:val="top"/>
          </w:tcPr>
          <w:p>
            <w:pPr>
              <w:pStyle w:val="TableText"/>
              <w:spacing w:line="402" w:lineRule="auto"/>
              <w:rPr/>
            </w:pPr>
            <w:r/>
          </w:p>
          <w:p>
            <w:pPr>
              <w:ind w:left="256"/>
              <w:spacing w:before="65" w:line="226" w:lineRule="auto"/>
              <w:rPr>
                <w:rFonts w:ascii="SimSun" w:hAnsi="SimSun" w:eastAsia="SimSun" w:cs="SimSun"/>
                <w:sz w:val="20"/>
                <w:szCs w:val="20"/>
              </w:rPr>
            </w:pPr>
            <w:r>
              <w:rPr>
                <w:rFonts w:ascii="SimSun" w:hAnsi="SimSun" w:eastAsia="SimSun" w:cs="SimSun"/>
                <w:sz w:val="20"/>
                <w:szCs w:val="20"/>
                <w:spacing w:val="3"/>
              </w:rPr>
              <w:t>单价</w:t>
            </w:r>
          </w:p>
        </w:tc>
        <w:tc>
          <w:tcPr>
            <w:tcW w:w="776" w:type="dxa"/>
            <w:vAlign w:val="top"/>
          </w:tcPr>
          <w:p>
            <w:pPr>
              <w:pStyle w:val="TableText"/>
              <w:spacing w:line="246" w:lineRule="auto"/>
              <w:rPr/>
            </w:pPr>
            <w:r/>
          </w:p>
          <w:p>
            <w:pPr>
              <w:ind w:left="292" w:right="175" w:hanging="105"/>
              <w:spacing w:before="65" w:line="273" w:lineRule="auto"/>
              <w:rPr>
                <w:rFonts w:ascii="SimSun" w:hAnsi="SimSun" w:eastAsia="SimSun" w:cs="SimSun"/>
                <w:sz w:val="20"/>
                <w:szCs w:val="20"/>
              </w:rPr>
            </w:pPr>
            <w:r>
              <w:rPr>
                <w:rFonts w:ascii="SimSun" w:hAnsi="SimSun" w:eastAsia="SimSun" w:cs="SimSun"/>
                <w:sz w:val="20"/>
                <w:szCs w:val="20"/>
                <w:spacing w:val="4"/>
              </w:rPr>
              <w:t>合计</w:t>
            </w:r>
            <w:r>
              <w:rPr>
                <w:rFonts w:ascii="SimSun" w:hAnsi="SimSun" w:eastAsia="SimSun" w:cs="SimSun"/>
                <w:sz w:val="20"/>
                <w:szCs w:val="20"/>
              </w:rPr>
              <w:t xml:space="preserve"> </w:t>
            </w:r>
            <w:r>
              <w:rPr>
                <w:rFonts w:ascii="SimSun" w:hAnsi="SimSun" w:eastAsia="SimSun" w:cs="SimSun"/>
                <w:sz w:val="20"/>
                <w:szCs w:val="20"/>
              </w:rPr>
              <w:t>价</w:t>
            </w:r>
          </w:p>
        </w:tc>
        <w:tc>
          <w:tcPr>
            <w:tcW w:w="1506" w:type="dxa"/>
            <w:vAlign w:val="top"/>
          </w:tcPr>
          <w:p>
            <w:pPr>
              <w:pStyle w:val="TableText"/>
              <w:spacing w:line="402" w:lineRule="auto"/>
              <w:rPr/>
            </w:pPr>
            <w:r/>
          </w:p>
          <w:p>
            <w:pPr>
              <w:ind w:left="550"/>
              <w:spacing w:before="65" w:line="229" w:lineRule="auto"/>
              <w:rPr>
                <w:rFonts w:ascii="SimSun" w:hAnsi="SimSun" w:eastAsia="SimSun" w:cs="SimSun"/>
                <w:sz w:val="20"/>
                <w:szCs w:val="20"/>
              </w:rPr>
            </w:pPr>
            <w:r>
              <w:rPr>
                <w:rFonts w:ascii="SimSun" w:hAnsi="SimSun" w:eastAsia="SimSun" w:cs="SimSun"/>
                <w:sz w:val="20"/>
                <w:szCs w:val="20"/>
                <w:spacing w:val="3"/>
              </w:rPr>
              <w:t>备注</w:t>
            </w:r>
          </w:p>
        </w:tc>
      </w:tr>
      <w:tr>
        <w:trPr>
          <w:trHeight w:val="3748" w:hRule="atLeast"/>
        </w:trPr>
        <w:tc>
          <w:tcPr>
            <w:tcW w:w="527" w:type="dxa"/>
            <w:vAlign w:val="top"/>
          </w:tcPr>
          <w:p>
            <w:pPr>
              <w:pStyle w:val="TableText"/>
              <w:spacing w:line="241" w:lineRule="auto"/>
              <w:rPr/>
            </w:pPr>
            <w:r/>
          </w:p>
          <w:p>
            <w:pPr>
              <w:pStyle w:val="TableText"/>
              <w:spacing w:line="241" w:lineRule="auto"/>
              <w:rPr/>
            </w:pPr>
            <w:r/>
          </w:p>
          <w:p>
            <w:pPr>
              <w:pStyle w:val="TableText"/>
              <w:spacing w:line="241" w:lineRule="auto"/>
              <w:rPr/>
            </w:pPr>
            <w:r/>
          </w:p>
          <w:p>
            <w:pPr>
              <w:pStyle w:val="TableText"/>
              <w:spacing w:line="241" w:lineRule="auto"/>
              <w:rPr/>
            </w:pPr>
            <w:r/>
          </w:p>
          <w:p>
            <w:pPr>
              <w:pStyle w:val="TableText"/>
              <w:spacing w:line="241" w:lineRule="auto"/>
              <w:rPr/>
            </w:pPr>
            <w:r/>
          </w:p>
          <w:p>
            <w:pPr>
              <w:pStyle w:val="TableText"/>
              <w:spacing w:line="242" w:lineRule="auto"/>
              <w:rPr/>
            </w:pPr>
            <w:r/>
          </w:p>
          <w:p>
            <w:pPr>
              <w:pStyle w:val="TableText"/>
              <w:spacing w:line="242" w:lineRule="auto"/>
              <w:rPr/>
            </w:pPr>
            <w:r/>
          </w:p>
          <w:p>
            <w:pPr>
              <w:pStyle w:val="TableText"/>
              <w:spacing w:line="242" w:lineRule="auto"/>
              <w:rPr/>
            </w:pPr>
            <w:r/>
          </w:p>
          <w:p>
            <w:pPr>
              <w:pStyle w:val="TableText"/>
              <w:spacing w:line="242" w:lineRule="auto"/>
              <w:rPr/>
            </w:pPr>
            <w:r/>
          </w:p>
          <w:p>
            <w:pPr>
              <w:pStyle w:val="TableText"/>
              <w:spacing w:line="242" w:lineRule="auto"/>
              <w:rPr/>
            </w:pPr>
            <w:r/>
          </w:p>
          <w:p>
            <w:pPr>
              <w:pStyle w:val="TableText"/>
              <w:spacing w:line="242" w:lineRule="auto"/>
              <w:rPr/>
            </w:pPr>
            <w:r/>
          </w:p>
          <w:p>
            <w:pPr>
              <w:ind w:left="233"/>
              <w:spacing w:before="65" w:line="189" w:lineRule="auto"/>
              <w:rPr>
                <w:rFonts w:ascii="SimSun" w:hAnsi="SimSun" w:eastAsia="SimSun" w:cs="SimSun"/>
                <w:sz w:val="20"/>
                <w:szCs w:val="20"/>
              </w:rPr>
            </w:pPr>
            <w:r>
              <w:rPr>
                <w:rFonts w:ascii="SimSun" w:hAnsi="SimSun" w:eastAsia="SimSun" w:cs="SimSun"/>
                <w:sz w:val="20"/>
                <w:szCs w:val="20"/>
              </w:rPr>
              <w:t>1</w:t>
            </w:r>
          </w:p>
        </w:tc>
        <w:tc>
          <w:tcPr>
            <w:tcW w:w="927" w:type="dxa"/>
            <w:vAlign w:val="top"/>
          </w:tcPr>
          <w:p>
            <w:pPr>
              <w:pStyle w:val="TableText"/>
              <w:rPr/>
            </w:pPr>
            <w:r/>
          </w:p>
        </w:tc>
        <w:tc>
          <w:tcPr>
            <w:tcW w:w="4238" w:type="dxa"/>
            <w:vAlign w:val="top"/>
          </w:tcPr>
          <w:p>
            <w:pPr>
              <w:ind w:left="113" w:right="106" w:firstLine="14"/>
              <w:spacing w:before="130" w:line="426" w:lineRule="auto"/>
              <w:jc w:val="both"/>
              <w:rPr>
                <w:rFonts w:ascii="SimSun" w:hAnsi="SimSun" w:eastAsia="SimSun" w:cs="SimSun"/>
                <w:sz w:val="20"/>
                <w:szCs w:val="20"/>
              </w:rPr>
            </w:pPr>
            <w:r>
              <w:rPr>
                <w:rFonts w:ascii="SimSun" w:hAnsi="SimSun" w:eastAsia="SimSun" w:cs="SimSun"/>
                <w:sz w:val="20"/>
                <w:szCs w:val="20"/>
                <w:spacing w:val="4"/>
              </w:rPr>
              <w:t>1、无负压供水设备的供货范围：从设备进水</w:t>
            </w:r>
            <w:r>
              <w:rPr>
                <w:rFonts w:ascii="SimSun" w:hAnsi="SimSun" w:eastAsia="SimSun" w:cs="SimSun"/>
                <w:sz w:val="20"/>
                <w:szCs w:val="20"/>
                <w:spacing w:val="17"/>
              </w:rPr>
              <w:t xml:space="preserve"> </w:t>
            </w:r>
            <w:r>
              <w:rPr>
                <w:rFonts w:ascii="SimSun" w:hAnsi="SimSun" w:eastAsia="SimSun" w:cs="SimSun"/>
                <w:sz w:val="20"/>
                <w:szCs w:val="20"/>
                <w:spacing w:val="11"/>
              </w:rPr>
              <w:t>口挂法兰带螺栓至设备出水总管两侧挂法兰</w:t>
            </w:r>
            <w:r>
              <w:rPr>
                <w:rFonts w:ascii="SimSun" w:hAnsi="SimSun" w:eastAsia="SimSun" w:cs="SimSun"/>
                <w:sz w:val="20"/>
                <w:szCs w:val="20"/>
                <w:spacing w:val="3"/>
              </w:rPr>
              <w:t xml:space="preserve"> </w:t>
            </w:r>
            <w:r>
              <w:rPr>
                <w:rFonts w:ascii="SimSun" w:hAnsi="SimSun" w:eastAsia="SimSun" w:cs="SimSun"/>
                <w:sz w:val="20"/>
                <w:szCs w:val="20"/>
                <w:spacing w:val="11"/>
              </w:rPr>
              <w:t>带螺栓止，包括设备进水口前自来水管道上</w:t>
            </w:r>
            <w:r>
              <w:rPr>
                <w:rFonts w:ascii="SimSun" w:hAnsi="SimSun" w:eastAsia="SimSun" w:cs="SimSun"/>
                <w:sz w:val="20"/>
                <w:szCs w:val="20"/>
                <w:spacing w:val="3"/>
              </w:rPr>
              <w:t xml:space="preserve"> </w:t>
            </w:r>
            <w:r>
              <w:rPr>
                <w:rFonts w:ascii="SimSun" w:hAnsi="SimSun" w:eastAsia="SimSun" w:cs="SimSun"/>
                <w:sz w:val="20"/>
                <w:szCs w:val="20"/>
                <w:spacing w:val="11"/>
              </w:rPr>
              <w:t>的一个蝶阀，出水管路上的一个蝶阀、配套</w:t>
            </w:r>
            <w:r>
              <w:rPr>
                <w:rFonts w:ascii="SimSun" w:hAnsi="SimSun" w:eastAsia="SimSun" w:cs="SimSun"/>
                <w:sz w:val="20"/>
                <w:szCs w:val="20"/>
                <w:spacing w:val="3"/>
              </w:rPr>
              <w:t xml:space="preserve"> </w:t>
            </w:r>
            <w:r>
              <w:rPr>
                <w:rFonts w:ascii="SimSun" w:hAnsi="SimSun" w:eastAsia="SimSun" w:cs="SimSun"/>
                <w:sz w:val="20"/>
                <w:szCs w:val="20"/>
                <w:spacing w:val="8"/>
              </w:rPr>
              <w:t>压力传感器及设备控制有关的信号线。</w:t>
            </w:r>
          </w:p>
          <w:p>
            <w:pPr>
              <w:ind w:left="107" w:right="51" w:firstLine="3"/>
              <w:spacing w:before="32" w:line="390" w:lineRule="auto"/>
              <w:jc w:val="both"/>
              <w:rPr>
                <w:rFonts w:ascii="SimSun" w:hAnsi="SimSun" w:eastAsia="SimSun" w:cs="SimSun"/>
                <w:sz w:val="20"/>
                <w:szCs w:val="20"/>
              </w:rPr>
            </w:pPr>
            <w:r>
              <w:rPr>
                <w:rFonts w:ascii="SimSun" w:hAnsi="SimSun" w:eastAsia="SimSun" w:cs="SimSun"/>
                <w:sz w:val="20"/>
                <w:szCs w:val="20"/>
                <w:b/>
                <w:bCs/>
                <w:spacing w:val="2"/>
              </w:rPr>
              <w:t>*</w:t>
            </w:r>
            <w:r>
              <w:rPr>
                <w:rFonts w:ascii="SimSun" w:hAnsi="SimSun" w:eastAsia="SimSun" w:cs="SimSun"/>
                <w:sz w:val="20"/>
                <w:szCs w:val="20"/>
                <w:spacing w:val="2"/>
              </w:rPr>
              <w:t>2、无负压供水设备的技术参数：Q=20m³/h，</w:t>
            </w:r>
            <w:r>
              <w:rPr>
                <w:rFonts w:ascii="SimSun" w:hAnsi="SimSun" w:eastAsia="SimSun" w:cs="SimSun"/>
                <w:sz w:val="20"/>
                <w:szCs w:val="20"/>
                <w:spacing w:val="16"/>
              </w:rPr>
              <w:t xml:space="preserve"> </w:t>
            </w:r>
            <w:r>
              <w:rPr>
                <w:rFonts w:ascii="SimSun" w:hAnsi="SimSun" w:eastAsia="SimSun" w:cs="SimSun"/>
                <w:sz w:val="20"/>
                <w:szCs w:val="20"/>
                <w:spacing w:val="3"/>
              </w:rPr>
              <w:t>H=34m。</w:t>
            </w:r>
            <w:r>
              <w:rPr>
                <w:rFonts w:ascii="SimSun" w:hAnsi="SimSun" w:eastAsia="SimSun" w:cs="SimSun"/>
                <w:sz w:val="20"/>
                <w:szCs w:val="20"/>
                <w:b/>
                <w:bCs/>
                <w:spacing w:val="3"/>
              </w:rPr>
              <w:t>（投标文件中需提供承诺函并加盖供</w:t>
            </w:r>
            <w:r>
              <w:rPr>
                <w:rFonts w:ascii="SimSun" w:hAnsi="SimSun" w:eastAsia="SimSun" w:cs="SimSun"/>
                <w:sz w:val="20"/>
                <w:szCs w:val="20"/>
                <w:spacing w:val="18"/>
              </w:rPr>
              <w:t xml:space="preserve"> </w:t>
            </w:r>
            <w:r>
              <w:rPr>
                <w:rFonts w:ascii="SimSun" w:hAnsi="SimSun" w:eastAsia="SimSun" w:cs="SimSun"/>
                <w:sz w:val="20"/>
                <w:szCs w:val="20"/>
                <w:b/>
                <w:bCs/>
                <w:spacing w:val="4"/>
              </w:rPr>
              <w:t>应商公章。）</w:t>
            </w:r>
          </w:p>
        </w:tc>
        <w:tc>
          <w:tcPr>
            <w:tcW w:w="624" w:type="dxa"/>
            <w:vAlign w:val="top"/>
          </w:tcPr>
          <w:p>
            <w:pPr>
              <w:pStyle w:val="TableText"/>
              <w:spacing w:line="246" w:lineRule="auto"/>
              <w:rPr/>
            </w:pPr>
            <w:r/>
          </w:p>
          <w:p>
            <w:pPr>
              <w:pStyle w:val="TableText"/>
              <w:spacing w:line="246" w:lineRule="auto"/>
              <w:rPr/>
            </w:pPr>
            <w:r/>
          </w:p>
          <w:p>
            <w:pPr>
              <w:pStyle w:val="TableText"/>
              <w:spacing w:line="246" w:lineRule="auto"/>
              <w:rPr/>
            </w:pPr>
            <w:r/>
          </w:p>
          <w:p>
            <w:pPr>
              <w:pStyle w:val="TableText"/>
              <w:spacing w:line="247" w:lineRule="auto"/>
              <w:rPr/>
            </w:pPr>
            <w:r/>
          </w:p>
          <w:p>
            <w:pPr>
              <w:pStyle w:val="TableText"/>
              <w:spacing w:line="247" w:lineRule="auto"/>
              <w:rPr/>
            </w:pPr>
            <w:r/>
          </w:p>
          <w:p>
            <w:pPr>
              <w:pStyle w:val="TableText"/>
              <w:spacing w:line="247" w:lineRule="auto"/>
              <w:rPr/>
            </w:pPr>
            <w:r/>
          </w:p>
          <w:p>
            <w:pPr>
              <w:pStyle w:val="TableText"/>
              <w:spacing w:line="247" w:lineRule="auto"/>
              <w:rPr/>
            </w:pPr>
            <w:r/>
          </w:p>
          <w:p>
            <w:pPr>
              <w:ind w:left="385"/>
              <w:spacing w:before="65" w:line="189" w:lineRule="auto"/>
              <w:rPr>
                <w:rFonts w:ascii="SimSun" w:hAnsi="SimSun" w:eastAsia="SimSun" w:cs="SimSun"/>
                <w:sz w:val="20"/>
                <w:szCs w:val="20"/>
              </w:rPr>
            </w:pPr>
            <w:r>
              <w:rPr>
                <w:rFonts w:ascii="SimSun" w:hAnsi="SimSun" w:eastAsia="SimSun" w:cs="SimSun"/>
                <w:sz w:val="20"/>
                <w:szCs w:val="20"/>
              </w:rPr>
              <w:t>1</w:t>
            </w:r>
          </w:p>
        </w:tc>
        <w:tc>
          <w:tcPr>
            <w:tcW w:w="588" w:type="dxa"/>
            <w:vAlign w:val="top"/>
          </w:tcPr>
          <w:p>
            <w:pPr>
              <w:pStyle w:val="TableText"/>
              <w:spacing w:line="242" w:lineRule="auto"/>
              <w:rPr/>
            </w:pPr>
            <w:r/>
          </w:p>
          <w:p>
            <w:pPr>
              <w:pStyle w:val="TableText"/>
              <w:spacing w:line="242" w:lineRule="auto"/>
              <w:rPr/>
            </w:pPr>
            <w:r/>
          </w:p>
          <w:p>
            <w:pPr>
              <w:pStyle w:val="TableText"/>
              <w:spacing w:line="242" w:lineRule="auto"/>
              <w:rPr/>
            </w:pPr>
            <w:r/>
          </w:p>
          <w:p>
            <w:pPr>
              <w:pStyle w:val="TableText"/>
              <w:spacing w:line="242" w:lineRule="auto"/>
              <w:rPr/>
            </w:pPr>
            <w:r/>
          </w:p>
          <w:p>
            <w:pPr>
              <w:pStyle w:val="TableText"/>
              <w:spacing w:line="242" w:lineRule="auto"/>
              <w:rPr/>
            </w:pPr>
            <w:r/>
          </w:p>
          <w:p>
            <w:pPr>
              <w:pStyle w:val="TableText"/>
              <w:spacing w:line="242" w:lineRule="auto"/>
              <w:rPr/>
            </w:pPr>
            <w:r/>
          </w:p>
          <w:p>
            <w:pPr>
              <w:pStyle w:val="TableText"/>
              <w:spacing w:line="242" w:lineRule="auto"/>
              <w:rPr/>
            </w:pPr>
            <w:r/>
          </w:p>
          <w:p>
            <w:pPr>
              <w:ind w:left="324"/>
              <w:spacing w:before="65" w:line="228" w:lineRule="auto"/>
              <w:rPr>
                <w:rFonts w:ascii="SimSun" w:hAnsi="SimSun" w:eastAsia="SimSun" w:cs="SimSun"/>
                <w:sz w:val="20"/>
                <w:szCs w:val="20"/>
              </w:rPr>
            </w:pPr>
            <w:r>
              <w:rPr>
                <w:rFonts w:ascii="SimSun" w:hAnsi="SimSun" w:eastAsia="SimSun" w:cs="SimSun"/>
                <w:sz w:val="20"/>
                <w:szCs w:val="20"/>
              </w:rPr>
              <w:t>套</w:t>
            </w:r>
          </w:p>
        </w:tc>
        <w:tc>
          <w:tcPr>
            <w:tcW w:w="913" w:type="dxa"/>
            <w:vAlign w:val="top"/>
          </w:tcPr>
          <w:p>
            <w:pPr>
              <w:pStyle w:val="TableText"/>
              <w:rPr/>
            </w:pPr>
            <w:r/>
          </w:p>
        </w:tc>
        <w:tc>
          <w:tcPr>
            <w:tcW w:w="776" w:type="dxa"/>
            <w:vAlign w:val="top"/>
          </w:tcPr>
          <w:p>
            <w:pPr>
              <w:pStyle w:val="TableText"/>
              <w:rPr/>
            </w:pPr>
            <w:r/>
          </w:p>
        </w:tc>
        <w:tc>
          <w:tcPr>
            <w:tcW w:w="1506" w:type="dxa"/>
            <w:vAlign w:val="top"/>
          </w:tcPr>
          <w:p>
            <w:pPr>
              <w:pStyle w:val="TableText"/>
              <w:rPr/>
            </w:pPr>
            <w:r/>
          </w:p>
        </w:tc>
      </w:tr>
    </w:tbl>
    <w:p>
      <w:pPr>
        <w:rPr>
          <w:rFonts w:ascii="Arial"/>
          <w:sz w:val="21"/>
        </w:rPr>
      </w:pPr>
      <w:r/>
    </w:p>
    <w:p>
      <w:pPr>
        <w:sectPr>
          <w:pgSz w:w="11906" w:h="16839"/>
          <w:pgMar w:top="1431" w:right="787" w:bottom="0" w:left="1014" w:header="0" w:footer="0" w:gutter="0"/>
        </w:sectPr>
        <w:rPr>
          <w:rFonts w:ascii="Arial" w:hAnsi="Arial" w:eastAsia="Arial" w:cs="Arial"/>
          <w:sz w:val="21"/>
          <w:szCs w:val="21"/>
        </w:rPr>
      </w:pPr>
    </w:p>
    <w:p>
      <w:pPr>
        <w:spacing w:line="91" w:lineRule="auto"/>
        <w:rPr>
          <w:rFonts w:ascii="Arial"/>
          <w:sz w:val="2"/>
        </w:rPr>
      </w:pPr>
      <w:r>
        <w:rPr>
          <w:rFonts w:ascii="Arial"/>
          <w:sz w:val="2"/>
        </w:rPr>
      </w:r>
    </w:p>
    <w:tbl>
      <w:tblPr>
        <w:tblStyle w:val="TableNormal"/>
        <w:tblW w:w="10099" w:type="dxa"/>
        <w:tblInd w:w="2" w:type="dxa"/>
        <w:tblLayout w:type="fixed"/>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
      <w:tblGrid>
        <w:gridCol w:w="527"/>
        <w:gridCol w:w="927"/>
        <w:gridCol w:w="4238"/>
        <w:gridCol w:w="624"/>
        <w:gridCol w:w="588"/>
        <w:gridCol w:w="913"/>
        <w:gridCol w:w="776"/>
        <w:gridCol w:w="1506"/>
      </w:tblGrid>
      <w:tr>
        <w:trPr>
          <w:trHeight w:val="13579" w:hRule="atLeast"/>
        </w:trPr>
        <w:tc>
          <w:tcPr>
            <w:tcW w:w="527" w:type="dxa"/>
            <w:vAlign w:val="top"/>
          </w:tcPr>
          <w:p>
            <w:pPr>
              <w:pStyle w:val="TableText"/>
              <w:rPr/>
            </w:pPr>
            <w:r/>
          </w:p>
        </w:tc>
        <w:tc>
          <w:tcPr>
            <w:tcW w:w="927" w:type="dxa"/>
            <w:vAlign w:val="top"/>
          </w:tcPr>
          <w:p>
            <w:pPr>
              <w:pStyle w:val="TableText"/>
              <w:rPr/>
            </w:pPr>
            <w:r/>
          </w:p>
          <w:p>
            <w:pPr>
              <w:pStyle w:val="TableText"/>
              <w:spacing w:line="241" w:lineRule="auto"/>
              <w:rPr/>
            </w:pPr>
            <w:r/>
          </w:p>
          <w:p>
            <w:pPr>
              <w:pStyle w:val="TableText"/>
              <w:spacing w:line="241" w:lineRule="auto"/>
              <w:rPr/>
            </w:pPr>
            <w:r/>
          </w:p>
          <w:p>
            <w:pPr>
              <w:pStyle w:val="TableText"/>
              <w:spacing w:line="241" w:lineRule="auto"/>
              <w:rPr/>
            </w:pPr>
            <w:r/>
          </w:p>
          <w:p>
            <w:pPr>
              <w:pStyle w:val="TableText"/>
              <w:spacing w:line="241" w:lineRule="auto"/>
              <w:rPr/>
            </w:pPr>
            <w:r/>
          </w:p>
          <w:p>
            <w:pPr>
              <w:pStyle w:val="TableText"/>
              <w:spacing w:line="241" w:lineRule="auto"/>
              <w:rPr/>
            </w:pPr>
            <w:r/>
          </w:p>
          <w:p>
            <w:pPr>
              <w:pStyle w:val="TableText"/>
              <w:spacing w:line="241" w:lineRule="auto"/>
              <w:rPr/>
            </w:pPr>
            <w:r/>
          </w:p>
          <w:p>
            <w:pPr>
              <w:pStyle w:val="TableText"/>
              <w:spacing w:line="241" w:lineRule="auto"/>
              <w:rPr/>
            </w:pPr>
            <w:r/>
          </w:p>
          <w:p>
            <w:pPr>
              <w:ind w:left="161"/>
              <w:spacing w:before="65" w:line="228" w:lineRule="auto"/>
              <w:rPr>
                <w:rFonts w:ascii="SimSun" w:hAnsi="SimSun" w:eastAsia="SimSun" w:cs="SimSun"/>
                <w:sz w:val="20"/>
                <w:szCs w:val="20"/>
              </w:rPr>
            </w:pPr>
            <w:r>
              <w:rPr>
                <w:rFonts w:ascii="SimSun" w:hAnsi="SimSun" w:eastAsia="SimSun" w:cs="SimSun"/>
                <w:sz w:val="20"/>
                <w:szCs w:val="20"/>
                <w:spacing w:val="3"/>
              </w:rPr>
              <w:t>▲无负</w:t>
            </w:r>
          </w:p>
          <w:p>
            <w:pPr>
              <w:ind w:left="154"/>
              <w:spacing w:before="221" w:line="227" w:lineRule="auto"/>
              <w:rPr>
                <w:rFonts w:ascii="SimSun" w:hAnsi="SimSun" w:eastAsia="SimSun" w:cs="SimSun"/>
                <w:sz w:val="20"/>
                <w:szCs w:val="20"/>
              </w:rPr>
            </w:pPr>
            <w:r>
              <w:rPr>
                <w:rFonts w:ascii="SimSun" w:hAnsi="SimSun" w:eastAsia="SimSun" w:cs="SimSun"/>
                <w:sz w:val="20"/>
                <w:szCs w:val="20"/>
                <w:spacing w:val="6"/>
              </w:rPr>
              <w:t>压供水</w:t>
            </w:r>
          </w:p>
          <w:p>
            <w:pPr>
              <w:ind w:left="260"/>
              <w:spacing w:before="222" w:line="229" w:lineRule="auto"/>
              <w:rPr>
                <w:rFonts w:ascii="SimSun" w:hAnsi="SimSun" w:eastAsia="SimSun" w:cs="SimSun"/>
                <w:sz w:val="20"/>
                <w:szCs w:val="20"/>
              </w:rPr>
            </w:pPr>
            <w:r>
              <w:rPr>
                <w:rFonts w:ascii="SimSun" w:hAnsi="SimSun" w:eastAsia="SimSun" w:cs="SimSun"/>
                <w:sz w:val="20"/>
                <w:szCs w:val="20"/>
                <w:spacing w:val="3"/>
              </w:rPr>
              <w:t>设备</w:t>
            </w:r>
          </w:p>
        </w:tc>
        <w:tc>
          <w:tcPr>
            <w:tcW w:w="4238" w:type="dxa"/>
            <w:vAlign w:val="top"/>
          </w:tcPr>
          <w:p>
            <w:pPr>
              <w:ind w:left="111" w:right="104"/>
              <w:spacing w:before="135" w:line="424" w:lineRule="auto"/>
              <w:jc w:val="both"/>
              <w:rPr>
                <w:rFonts w:ascii="SimSun" w:hAnsi="SimSun" w:eastAsia="SimSun" w:cs="SimSun"/>
                <w:sz w:val="20"/>
                <w:szCs w:val="20"/>
              </w:rPr>
            </w:pPr>
            <w:r>
              <w:rPr>
                <w:rFonts w:ascii="SimSun" w:hAnsi="SimSun" w:eastAsia="SimSun" w:cs="SimSun"/>
                <w:sz w:val="20"/>
                <w:szCs w:val="20"/>
                <w:b/>
                <w:bCs/>
                <w:spacing w:val="5"/>
              </w:rPr>
              <w:t>*</w:t>
            </w:r>
            <w:r>
              <w:rPr>
                <w:rFonts w:ascii="SimSun" w:hAnsi="SimSun" w:eastAsia="SimSun" w:cs="SimSun"/>
                <w:sz w:val="20"/>
                <w:szCs w:val="20"/>
                <w:spacing w:val="5"/>
              </w:rPr>
              <w:t>3、要求配套2台水泵、无负压供水配套组件</w:t>
            </w:r>
            <w:r>
              <w:rPr>
                <w:rFonts w:ascii="SimSun" w:hAnsi="SimSun" w:eastAsia="SimSun" w:cs="SimSun"/>
                <w:sz w:val="20"/>
                <w:szCs w:val="20"/>
                <w:spacing w:val="7"/>
              </w:rPr>
              <w:t xml:space="preserve"> </w:t>
            </w:r>
            <w:r>
              <w:rPr>
                <w:rFonts w:ascii="SimSun" w:hAnsi="SimSun" w:eastAsia="SimSun" w:cs="SimSun"/>
                <w:sz w:val="20"/>
                <w:szCs w:val="20"/>
                <w:spacing w:val="9"/>
              </w:rPr>
              <w:t>和相关阀件等。其中单台水泵参数：Q=10m³</w:t>
            </w:r>
            <w:r>
              <w:rPr>
                <w:rFonts w:ascii="SimSun" w:hAnsi="SimSun" w:eastAsia="SimSun" w:cs="SimSun"/>
                <w:sz w:val="20"/>
                <w:szCs w:val="20"/>
                <w:spacing w:val="17"/>
              </w:rPr>
              <w:t xml:space="preserve"> </w:t>
            </w:r>
            <w:r>
              <w:rPr>
                <w:rFonts w:ascii="SimSun" w:hAnsi="SimSun" w:eastAsia="SimSun" w:cs="SimSun"/>
                <w:sz w:val="20"/>
                <w:szCs w:val="20"/>
                <w:spacing w:val="3"/>
              </w:rPr>
              <w:t>/h，H=34m。</w:t>
            </w:r>
            <w:r>
              <w:rPr>
                <w:rFonts w:ascii="SimSun" w:hAnsi="SimSun" w:eastAsia="SimSun" w:cs="SimSun"/>
                <w:sz w:val="20"/>
                <w:szCs w:val="20"/>
                <w:b/>
                <w:bCs/>
                <w:spacing w:val="3"/>
              </w:rPr>
              <w:t>（投标文件中需提供承诺函并加</w:t>
            </w:r>
            <w:r>
              <w:rPr>
                <w:rFonts w:ascii="SimSun" w:hAnsi="SimSun" w:eastAsia="SimSun" w:cs="SimSun"/>
                <w:sz w:val="20"/>
                <w:szCs w:val="20"/>
                <w:spacing w:val="15"/>
              </w:rPr>
              <w:t xml:space="preserve"> </w:t>
            </w:r>
            <w:r>
              <w:rPr>
                <w:rFonts w:ascii="SimSun" w:hAnsi="SimSun" w:eastAsia="SimSun" w:cs="SimSun"/>
                <w:sz w:val="20"/>
                <w:szCs w:val="20"/>
                <w:b/>
                <w:bCs/>
                <w:spacing w:val="5"/>
              </w:rPr>
              <w:t>盖供应商公章。）</w:t>
            </w:r>
          </w:p>
          <w:p>
            <w:pPr>
              <w:ind w:left="110" w:right="104" w:firstLine="16"/>
              <w:spacing w:before="32" w:line="426" w:lineRule="auto"/>
              <w:rPr>
                <w:rFonts w:ascii="SimSun" w:hAnsi="SimSun" w:eastAsia="SimSun" w:cs="SimSun"/>
                <w:sz w:val="20"/>
                <w:szCs w:val="20"/>
              </w:rPr>
            </w:pPr>
            <w:r>
              <w:rPr>
                <w:rFonts w:ascii="SimSun" w:hAnsi="SimSun" w:eastAsia="SimSun" w:cs="SimSun"/>
                <w:sz w:val="20"/>
                <w:szCs w:val="20"/>
                <w:spacing w:val="12"/>
              </w:rPr>
              <w:t>◆4、水泵效率应在65%以上，</w:t>
            </w:r>
            <w:r>
              <w:rPr>
                <w:rFonts w:ascii="SimSun" w:hAnsi="SimSun" w:eastAsia="SimSun" w:cs="SimSun"/>
                <w:sz w:val="20"/>
                <w:szCs w:val="20"/>
                <w:spacing w:val="-52"/>
              </w:rPr>
              <w:t xml:space="preserve"> </w:t>
            </w:r>
            <w:r>
              <w:rPr>
                <w:rFonts w:ascii="SimSun" w:hAnsi="SimSun" w:eastAsia="SimSun" w:cs="SimSun"/>
                <w:sz w:val="20"/>
                <w:szCs w:val="20"/>
                <w:spacing w:val="12"/>
              </w:rPr>
              <w:t>电机能效在2</w:t>
            </w:r>
            <w:r>
              <w:rPr>
                <w:rFonts w:ascii="SimSun" w:hAnsi="SimSun" w:eastAsia="SimSun" w:cs="SimSun"/>
                <w:sz w:val="20"/>
                <w:szCs w:val="20"/>
              </w:rPr>
              <w:t xml:space="preserve"> </w:t>
            </w:r>
            <w:r>
              <w:rPr>
                <w:rFonts w:ascii="SimSun" w:hAnsi="SimSun" w:eastAsia="SimSun" w:cs="SimSun"/>
                <w:sz w:val="20"/>
                <w:szCs w:val="20"/>
                <w:spacing w:val="11"/>
              </w:rPr>
              <w:t>级或以上，设备配套水泵噪音达到国家标准</w:t>
            </w:r>
            <w:r>
              <w:rPr>
                <w:rFonts w:ascii="SimSun" w:hAnsi="SimSun" w:eastAsia="SimSun" w:cs="SimSun"/>
                <w:sz w:val="20"/>
                <w:szCs w:val="20"/>
                <w:spacing w:val="6"/>
              </w:rPr>
              <w:t xml:space="preserve"> </w:t>
            </w:r>
            <w:r>
              <w:rPr>
                <w:rFonts w:ascii="SimSun" w:hAnsi="SimSun" w:eastAsia="SimSun" w:cs="SimSun"/>
                <w:sz w:val="20"/>
                <w:szCs w:val="20"/>
              </w:rPr>
              <w:t>GB</w:t>
            </w:r>
            <w:r>
              <w:rPr>
                <w:rFonts w:ascii="SimSun" w:hAnsi="SimSun" w:eastAsia="SimSun" w:cs="SimSun"/>
                <w:sz w:val="20"/>
                <w:szCs w:val="20"/>
                <w:spacing w:val="4"/>
              </w:rPr>
              <w:t>/T29529-2013中的A级要求。</w:t>
            </w:r>
            <w:r>
              <w:rPr>
                <w:rFonts w:ascii="SimSun" w:hAnsi="SimSun" w:eastAsia="SimSun" w:cs="SimSun"/>
                <w:sz w:val="20"/>
                <w:szCs w:val="20"/>
                <w:b/>
                <w:bCs/>
                <w:spacing w:val="4"/>
              </w:rPr>
              <w:t>（投标文件中</w:t>
            </w:r>
            <w:r>
              <w:rPr>
                <w:rFonts w:ascii="SimSun" w:hAnsi="SimSun" w:eastAsia="SimSun" w:cs="SimSun"/>
                <w:sz w:val="20"/>
                <w:szCs w:val="20"/>
              </w:rPr>
              <w:t xml:space="preserve"> </w:t>
            </w:r>
            <w:r>
              <w:rPr>
                <w:rFonts w:ascii="SimSun" w:hAnsi="SimSun" w:eastAsia="SimSun" w:cs="SimSun"/>
                <w:sz w:val="20"/>
                <w:szCs w:val="20"/>
                <w:b/>
                <w:bCs/>
                <w:spacing w:val="9"/>
              </w:rPr>
              <w:t>需提供承诺函或检测机构出具的检测报告，</w:t>
            </w:r>
            <w:r>
              <w:rPr>
                <w:rFonts w:ascii="SimSun" w:hAnsi="SimSun" w:eastAsia="SimSun" w:cs="SimSun"/>
                <w:sz w:val="20"/>
                <w:szCs w:val="20"/>
                <w:spacing w:val="6"/>
              </w:rPr>
              <w:t xml:space="preserve"> </w:t>
            </w:r>
            <w:r>
              <w:rPr>
                <w:rFonts w:ascii="SimSun" w:hAnsi="SimSun" w:eastAsia="SimSun" w:cs="SimSun"/>
                <w:sz w:val="20"/>
                <w:szCs w:val="20"/>
                <w:b/>
                <w:bCs/>
                <w:spacing w:val="7"/>
              </w:rPr>
              <w:t>并加盖供应商公章，承诺函格式自拟。）</w:t>
            </w:r>
          </w:p>
          <w:p>
            <w:pPr>
              <w:ind w:left="112" w:right="106" w:firstLine="13"/>
              <w:spacing w:before="32" w:line="427" w:lineRule="auto"/>
              <w:rPr>
                <w:rFonts w:ascii="SimSun" w:hAnsi="SimSun" w:eastAsia="SimSun" w:cs="SimSun"/>
                <w:sz w:val="20"/>
                <w:szCs w:val="20"/>
              </w:rPr>
            </w:pPr>
            <w:r>
              <w:rPr>
                <w:rFonts w:ascii="SimSun" w:hAnsi="SimSun" w:eastAsia="SimSun" w:cs="SimSun"/>
                <w:sz w:val="20"/>
                <w:szCs w:val="20"/>
                <w:spacing w:val="5"/>
              </w:rPr>
              <w:t>◆5、设备配置两台及以上的水泵时，每台水</w:t>
            </w:r>
            <w:r>
              <w:rPr>
                <w:rFonts w:ascii="SimSun" w:hAnsi="SimSun" w:eastAsia="SimSun" w:cs="SimSun"/>
                <w:sz w:val="20"/>
                <w:szCs w:val="20"/>
              </w:rPr>
              <w:t xml:space="preserve"> </w:t>
            </w:r>
            <w:r>
              <w:rPr>
                <w:rFonts w:ascii="SimSun" w:hAnsi="SimSun" w:eastAsia="SimSun" w:cs="SimSun"/>
                <w:sz w:val="20"/>
                <w:szCs w:val="20"/>
                <w:spacing w:val="11"/>
              </w:rPr>
              <w:t>泵（含备用泵）应能自动切换和交替运行，</w:t>
            </w:r>
            <w:r>
              <w:rPr>
                <w:rFonts w:ascii="SimSun" w:hAnsi="SimSun" w:eastAsia="SimSun" w:cs="SimSun"/>
                <w:sz w:val="20"/>
                <w:szCs w:val="20"/>
                <w:spacing w:val="4"/>
              </w:rPr>
              <w:t xml:space="preserve"> </w:t>
            </w:r>
            <w:r>
              <w:rPr>
                <w:rFonts w:ascii="SimSun" w:hAnsi="SimSun" w:eastAsia="SimSun" w:cs="SimSun"/>
                <w:sz w:val="20"/>
                <w:szCs w:val="20"/>
                <w:spacing w:val="11"/>
              </w:rPr>
              <w:t>且水泵切换时间与设定时间的偏差不应超过</w:t>
            </w:r>
            <w:r>
              <w:rPr>
                <w:rFonts w:ascii="SimSun" w:hAnsi="SimSun" w:eastAsia="SimSun" w:cs="SimSun"/>
                <w:sz w:val="20"/>
                <w:szCs w:val="20"/>
                <w:spacing w:val="4"/>
              </w:rPr>
              <w:t xml:space="preserve"> </w:t>
            </w:r>
            <w:r>
              <w:rPr>
                <w:rFonts w:ascii="SimSun" w:hAnsi="SimSun" w:eastAsia="SimSun" w:cs="SimSun"/>
                <w:sz w:val="20"/>
                <w:szCs w:val="20"/>
                <w:spacing w:val="4"/>
              </w:rPr>
              <w:t>±30s，并应先启先停。</w:t>
            </w:r>
            <w:r>
              <w:rPr>
                <w:rFonts w:ascii="SimSun" w:hAnsi="SimSun" w:eastAsia="SimSun" w:cs="SimSun"/>
                <w:sz w:val="20"/>
                <w:szCs w:val="20"/>
                <w:b/>
                <w:bCs/>
                <w:spacing w:val="4"/>
              </w:rPr>
              <w:t>（投标文件中需提供</w:t>
            </w:r>
            <w:r>
              <w:rPr>
                <w:rFonts w:ascii="SimSun" w:hAnsi="SimSun" w:eastAsia="SimSun" w:cs="SimSun"/>
                <w:sz w:val="20"/>
                <w:szCs w:val="20"/>
                <w:spacing w:val="10"/>
              </w:rPr>
              <w:t xml:space="preserve"> </w:t>
            </w:r>
            <w:r>
              <w:rPr>
                <w:rFonts w:ascii="SimSun" w:hAnsi="SimSun" w:eastAsia="SimSun" w:cs="SimSun"/>
                <w:sz w:val="20"/>
                <w:szCs w:val="20"/>
                <w:b/>
                <w:bCs/>
                <w:spacing w:val="9"/>
              </w:rPr>
              <w:t>承诺函或检测机构出具的检测报告，并加盖</w:t>
            </w:r>
            <w:r>
              <w:rPr>
                <w:rFonts w:ascii="SimSun" w:hAnsi="SimSun" w:eastAsia="SimSun" w:cs="SimSun"/>
                <w:sz w:val="20"/>
                <w:szCs w:val="20"/>
                <w:spacing w:val="2"/>
              </w:rPr>
              <w:t xml:space="preserve"> </w:t>
            </w:r>
            <w:r>
              <w:rPr>
                <w:rFonts w:ascii="SimSun" w:hAnsi="SimSun" w:eastAsia="SimSun" w:cs="SimSun"/>
                <w:sz w:val="20"/>
                <w:szCs w:val="20"/>
                <w:b/>
                <w:bCs/>
                <w:spacing w:val="6"/>
              </w:rPr>
              <w:t>供应商公章，承诺函格式自拟。）</w:t>
            </w:r>
          </w:p>
          <w:p>
            <w:pPr>
              <w:ind w:left="111" w:right="106"/>
              <w:spacing w:before="32" w:line="426" w:lineRule="auto"/>
              <w:jc w:val="both"/>
              <w:rPr>
                <w:rFonts w:ascii="SimSun" w:hAnsi="SimSun" w:eastAsia="SimSun" w:cs="SimSun"/>
                <w:sz w:val="20"/>
                <w:szCs w:val="20"/>
              </w:rPr>
            </w:pPr>
            <w:r>
              <w:rPr>
                <w:rFonts w:ascii="SimSun" w:hAnsi="SimSun" w:eastAsia="SimSun" w:cs="SimSun"/>
                <w:sz w:val="20"/>
                <w:szCs w:val="20"/>
                <w:b/>
                <w:bCs/>
                <w:spacing w:val="3"/>
              </w:rPr>
              <w:t>*</w:t>
            </w:r>
            <w:r>
              <w:rPr>
                <w:rFonts w:ascii="SimSun" w:hAnsi="SimSun" w:eastAsia="SimSun" w:cs="SimSun"/>
                <w:sz w:val="20"/>
                <w:szCs w:val="20"/>
                <w:spacing w:val="3"/>
              </w:rPr>
              <w:t>6、要求设备过滤器、管道、阀门、法兰</w:t>
            </w:r>
            <w:r>
              <w:rPr>
                <w:rFonts w:ascii="SimSun" w:hAnsi="SimSun" w:eastAsia="SimSun" w:cs="SimSun"/>
                <w:sz w:val="20"/>
                <w:szCs w:val="20"/>
                <w:spacing w:val="52"/>
              </w:rPr>
              <w:t xml:space="preserve"> </w:t>
            </w:r>
            <w:r>
              <w:rPr>
                <w:rFonts w:ascii="SimSun" w:hAnsi="SimSun" w:eastAsia="SimSun" w:cs="SimSun"/>
                <w:sz w:val="20"/>
                <w:szCs w:val="20"/>
                <w:spacing w:val="3"/>
              </w:rPr>
              <w:t>以</w:t>
            </w:r>
            <w:r>
              <w:rPr>
                <w:rFonts w:ascii="SimSun" w:hAnsi="SimSun" w:eastAsia="SimSun" w:cs="SimSun"/>
                <w:sz w:val="20"/>
                <w:szCs w:val="20"/>
              </w:rPr>
              <w:t xml:space="preserve"> </w:t>
            </w:r>
            <w:r>
              <w:rPr>
                <w:rFonts w:ascii="SimSun" w:hAnsi="SimSun" w:eastAsia="SimSun" w:cs="SimSun"/>
                <w:sz w:val="20"/>
                <w:szCs w:val="20"/>
                <w:spacing w:val="11"/>
              </w:rPr>
              <w:t>及阀门的阀芯等部件（不含设备底座）应采</w:t>
            </w:r>
            <w:r>
              <w:rPr>
                <w:rFonts w:ascii="SimSun" w:hAnsi="SimSun" w:eastAsia="SimSun" w:cs="SimSun"/>
                <w:sz w:val="20"/>
                <w:szCs w:val="20"/>
                <w:spacing w:val="5"/>
              </w:rPr>
              <w:t xml:space="preserve"> </w:t>
            </w:r>
            <w:r>
              <w:rPr>
                <w:rFonts w:ascii="SimSun" w:hAnsi="SimSun" w:eastAsia="SimSun" w:cs="SimSun"/>
                <w:sz w:val="20"/>
                <w:szCs w:val="20"/>
                <w:spacing w:val="11"/>
              </w:rPr>
              <w:t>用不锈钢材质，其化学成分不应低于奥氏体</w:t>
            </w:r>
            <w:r>
              <w:rPr>
                <w:rFonts w:ascii="SimSun" w:hAnsi="SimSun" w:eastAsia="SimSun" w:cs="SimSun"/>
                <w:sz w:val="20"/>
                <w:szCs w:val="20"/>
                <w:spacing w:val="5"/>
              </w:rPr>
              <w:t xml:space="preserve"> </w:t>
            </w:r>
            <w:r>
              <w:rPr>
                <w:rFonts w:ascii="SimSun" w:hAnsi="SimSun" w:eastAsia="SimSun" w:cs="SimSun"/>
                <w:sz w:val="20"/>
                <w:szCs w:val="20"/>
                <w:spacing w:val="10"/>
              </w:rPr>
              <w:t>不锈钢06</w:t>
            </w:r>
            <w:r>
              <w:rPr>
                <w:rFonts w:ascii="SimSun" w:hAnsi="SimSun" w:eastAsia="SimSun" w:cs="SimSun"/>
                <w:sz w:val="20"/>
                <w:szCs w:val="20"/>
              </w:rPr>
              <w:t>Cr</w:t>
            </w:r>
            <w:r>
              <w:rPr>
                <w:rFonts w:ascii="SimSun" w:hAnsi="SimSun" w:eastAsia="SimSun" w:cs="SimSun"/>
                <w:sz w:val="20"/>
                <w:szCs w:val="20"/>
                <w:spacing w:val="10"/>
              </w:rPr>
              <w:t>19</w:t>
            </w:r>
            <w:r>
              <w:rPr>
                <w:rFonts w:ascii="SimSun" w:hAnsi="SimSun" w:eastAsia="SimSun" w:cs="SimSun"/>
                <w:sz w:val="20"/>
                <w:szCs w:val="20"/>
              </w:rPr>
              <w:t>Ni</w:t>
            </w:r>
            <w:r>
              <w:rPr>
                <w:rFonts w:ascii="SimSun" w:hAnsi="SimSun" w:eastAsia="SimSun" w:cs="SimSun"/>
                <w:sz w:val="20"/>
                <w:szCs w:val="20"/>
                <w:spacing w:val="10"/>
              </w:rPr>
              <w:t>10的要求。</w:t>
            </w:r>
            <w:r>
              <w:rPr>
                <w:rFonts w:ascii="SimSun" w:hAnsi="SimSun" w:eastAsia="SimSun" w:cs="SimSun"/>
                <w:sz w:val="20"/>
                <w:szCs w:val="20"/>
                <w:b/>
                <w:bCs/>
                <w:spacing w:val="10"/>
              </w:rPr>
              <w:t>（投标文件中需</w:t>
            </w:r>
            <w:r>
              <w:rPr>
                <w:rFonts w:ascii="SimSun" w:hAnsi="SimSun" w:eastAsia="SimSun" w:cs="SimSun"/>
                <w:sz w:val="20"/>
                <w:szCs w:val="20"/>
              </w:rPr>
              <w:t xml:space="preserve"> </w:t>
            </w:r>
            <w:r>
              <w:rPr>
                <w:rFonts w:ascii="SimSun" w:hAnsi="SimSun" w:eastAsia="SimSun" w:cs="SimSun"/>
                <w:sz w:val="20"/>
                <w:szCs w:val="20"/>
                <w:b/>
                <w:bCs/>
                <w:spacing w:val="6"/>
              </w:rPr>
              <w:t>提供承诺函并加盖供应商公章。）</w:t>
            </w:r>
          </w:p>
          <w:p>
            <w:pPr>
              <w:ind w:left="112" w:right="18" w:firstLine="5"/>
              <w:spacing w:before="33" w:line="422" w:lineRule="auto"/>
              <w:jc w:val="both"/>
              <w:rPr>
                <w:rFonts w:ascii="SimSun" w:hAnsi="SimSun" w:eastAsia="SimSun" w:cs="SimSun"/>
                <w:sz w:val="20"/>
                <w:szCs w:val="20"/>
              </w:rPr>
            </w:pPr>
            <w:r>
              <w:rPr>
                <w:rFonts w:ascii="SimSun" w:hAnsi="SimSun" w:eastAsia="SimSun" w:cs="SimSun"/>
                <w:sz w:val="20"/>
                <w:szCs w:val="20"/>
                <w:spacing w:val="5"/>
              </w:rPr>
              <w:t>7、防腐要求：无负压供水设备部件（包括法</w:t>
            </w:r>
            <w:r>
              <w:rPr>
                <w:rFonts w:ascii="SimSun" w:hAnsi="SimSun" w:eastAsia="SimSun" w:cs="SimSun"/>
                <w:sz w:val="20"/>
                <w:szCs w:val="20"/>
                <w:spacing w:val="4"/>
              </w:rPr>
              <w:t xml:space="preserve">  </w:t>
            </w:r>
            <w:r>
              <w:rPr>
                <w:rFonts w:ascii="SimSun" w:hAnsi="SimSun" w:eastAsia="SimSun" w:cs="SimSun"/>
                <w:sz w:val="20"/>
                <w:szCs w:val="20"/>
                <w:spacing w:val="-5"/>
              </w:rPr>
              <w:t>兰、钢板、钢管、弯头）中性盐雾试验（500h）</w:t>
            </w:r>
            <w:r>
              <w:rPr>
                <w:rFonts w:ascii="SimSun" w:hAnsi="SimSun" w:eastAsia="SimSun" w:cs="SimSun"/>
                <w:sz w:val="20"/>
                <w:szCs w:val="20"/>
                <w:spacing w:val="15"/>
              </w:rPr>
              <w:t xml:space="preserve"> </w:t>
            </w:r>
            <w:r>
              <w:rPr>
                <w:rFonts w:ascii="SimSun" w:hAnsi="SimSun" w:eastAsia="SimSun" w:cs="SimSun"/>
                <w:sz w:val="20"/>
                <w:szCs w:val="20"/>
                <w:spacing w:val="8"/>
              </w:rPr>
              <w:t>检测结果均应为9级及以上。</w:t>
            </w:r>
          </w:p>
          <w:p>
            <w:pPr>
              <w:ind w:left="112" w:right="51" w:firstLine="13"/>
              <w:spacing w:before="32" w:line="411" w:lineRule="auto"/>
              <w:jc w:val="both"/>
              <w:rPr>
                <w:rFonts w:ascii="SimSun" w:hAnsi="SimSun" w:eastAsia="SimSun" w:cs="SimSun"/>
                <w:sz w:val="20"/>
                <w:szCs w:val="20"/>
              </w:rPr>
            </w:pPr>
            <w:r>
              <w:rPr>
                <w:rFonts w:ascii="SimSun" w:hAnsi="SimSun" w:eastAsia="SimSun" w:cs="SimSun"/>
                <w:sz w:val="20"/>
                <w:szCs w:val="20"/>
                <w:spacing w:val="7"/>
              </w:rPr>
              <w:t>◆8、设备在额定供水流量及扬程的条件下，</w:t>
            </w:r>
            <w:r>
              <w:rPr>
                <w:rFonts w:ascii="SimSun" w:hAnsi="SimSun" w:eastAsia="SimSun" w:cs="SimSun"/>
                <w:sz w:val="20"/>
                <w:szCs w:val="20"/>
                <w:spacing w:val="14"/>
              </w:rPr>
              <w:t xml:space="preserve"> </w:t>
            </w:r>
            <w:r>
              <w:rPr>
                <w:rFonts w:ascii="SimSun" w:hAnsi="SimSun" w:eastAsia="SimSun" w:cs="SimSun"/>
                <w:sz w:val="20"/>
                <w:szCs w:val="20"/>
                <w:spacing w:val="5"/>
              </w:rPr>
              <w:t>连续运转不少于12h后，各部件不应产生影响</w:t>
            </w:r>
            <w:r>
              <w:rPr>
                <w:rFonts w:ascii="SimSun" w:hAnsi="SimSun" w:eastAsia="SimSun" w:cs="SimSun"/>
                <w:sz w:val="20"/>
                <w:szCs w:val="20"/>
                <w:spacing w:val="8"/>
              </w:rPr>
              <w:t xml:space="preserve"> </w:t>
            </w:r>
            <w:r>
              <w:rPr>
                <w:rFonts w:ascii="SimSun" w:hAnsi="SimSun" w:eastAsia="SimSun" w:cs="SimSun"/>
                <w:sz w:val="20"/>
                <w:szCs w:val="20"/>
                <w:spacing w:val="11"/>
              </w:rPr>
              <w:t>正常运行的故障，且水泵运转无杂音和其他</w:t>
            </w:r>
            <w:r>
              <w:rPr>
                <w:rFonts w:ascii="SimSun" w:hAnsi="SimSun" w:eastAsia="SimSun" w:cs="SimSun"/>
                <w:sz w:val="20"/>
                <w:szCs w:val="20"/>
                <w:spacing w:val="4"/>
              </w:rPr>
              <w:t xml:space="preserve"> </w:t>
            </w:r>
            <w:r>
              <w:rPr>
                <w:rFonts w:ascii="SimSun" w:hAnsi="SimSun" w:eastAsia="SimSun" w:cs="SimSun"/>
                <w:sz w:val="20"/>
                <w:szCs w:val="20"/>
                <w:spacing w:val="9"/>
              </w:rPr>
              <w:t>异常现象。</w:t>
            </w:r>
            <w:r>
              <w:rPr>
                <w:rFonts w:ascii="SimSun" w:hAnsi="SimSun" w:eastAsia="SimSun" w:cs="SimSun"/>
                <w:sz w:val="20"/>
                <w:szCs w:val="20"/>
                <w:b/>
                <w:bCs/>
                <w:spacing w:val="9"/>
              </w:rPr>
              <w:t>（投标文件中需提供承诺函或检</w:t>
            </w:r>
            <w:r>
              <w:rPr>
                <w:rFonts w:ascii="SimSun" w:hAnsi="SimSun" w:eastAsia="SimSun" w:cs="SimSun"/>
                <w:sz w:val="20"/>
                <w:szCs w:val="20"/>
                <w:spacing w:val="13"/>
              </w:rPr>
              <w:t xml:space="preserve"> </w:t>
            </w:r>
            <w:r>
              <w:rPr>
                <w:rFonts w:ascii="SimSun" w:hAnsi="SimSun" w:eastAsia="SimSun" w:cs="SimSun"/>
                <w:sz w:val="20"/>
                <w:szCs w:val="20"/>
                <w:b/>
                <w:bCs/>
                <w:spacing w:val="1"/>
              </w:rPr>
              <w:t>测机构出具的检测报告，并加盖供应商公章，</w:t>
            </w:r>
            <w:r>
              <w:rPr>
                <w:rFonts w:ascii="SimSun" w:hAnsi="SimSun" w:eastAsia="SimSun" w:cs="SimSun"/>
                <w:sz w:val="20"/>
                <w:szCs w:val="20"/>
                <w:spacing w:val="5"/>
              </w:rPr>
              <w:t xml:space="preserve"> </w:t>
            </w:r>
            <w:r>
              <w:rPr>
                <w:rFonts w:ascii="SimSun" w:hAnsi="SimSun" w:eastAsia="SimSun" w:cs="SimSun"/>
                <w:sz w:val="20"/>
                <w:szCs w:val="20"/>
                <w:b/>
                <w:bCs/>
                <w:spacing w:val="5"/>
              </w:rPr>
              <w:t>承诺函格式自拟。）</w:t>
            </w:r>
          </w:p>
        </w:tc>
        <w:tc>
          <w:tcPr>
            <w:tcW w:w="624" w:type="dxa"/>
            <w:vAlign w:val="top"/>
          </w:tcPr>
          <w:p>
            <w:pPr>
              <w:pStyle w:val="TableText"/>
              <w:rPr/>
            </w:pPr>
            <w:r/>
          </w:p>
        </w:tc>
        <w:tc>
          <w:tcPr>
            <w:tcW w:w="588" w:type="dxa"/>
            <w:vAlign w:val="top"/>
          </w:tcPr>
          <w:p>
            <w:pPr>
              <w:pStyle w:val="TableText"/>
              <w:rPr/>
            </w:pPr>
            <w:r/>
          </w:p>
        </w:tc>
        <w:tc>
          <w:tcPr>
            <w:tcW w:w="913" w:type="dxa"/>
            <w:vAlign w:val="top"/>
          </w:tcPr>
          <w:p>
            <w:pPr>
              <w:pStyle w:val="TableText"/>
              <w:rPr/>
            </w:pPr>
            <w:r/>
          </w:p>
        </w:tc>
        <w:tc>
          <w:tcPr>
            <w:tcW w:w="776" w:type="dxa"/>
            <w:vAlign w:val="top"/>
          </w:tcPr>
          <w:p>
            <w:pPr>
              <w:pStyle w:val="TableText"/>
              <w:rPr/>
            </w:pPr>
            <w:r/>
          </w:p>
        </w:tc>
        <w:tc>
          <w:tcPr>
            <w:tcW w:w="1506" w:type="dxa"/>
            <w:vAlign w:val="top"/>
          </w:tcPr>
          <w:p>
            <w:pPr>
              <w:pStyle w:val="TableText"/>
              <w:rPr/>
            </w:pPr>
            <w:r/>
          </w:p>
        </w:tc>
      </w:tr>
    </w:tbl>
    <w:p>
      <w:pPr>
        <w:rPr>
          <w:rFonts w:ascii="Arial"/>
          <w:sz w:val="21"/>
        </w:rPr>
      </w:pPr>
      <w:r/>
    </w:p>
    <w:p>
      <w:pPr>
        <w:sectPr>
          <w:pgSz w:w="11906" w:h="16839"/>
          <w:pgMar w:top="1431" w:right="787" w:bottom="0" w:left="1014" w:header="0" w:footer="0" w:gutter="0"/>
        </w:sectPr>
        <w:rPr>
          <w:rFonts w:ascii="Arial" w:hAnsi="Arial" w:eastAsia="Arial" w:cs="Arial"/>
          <w:sz w:val="21"/>
          <w:szCs w:val="21"/>
        </w:rPr>
      </w:pPr>
    </w:p>
    <w:p>
      <w:pPr>
        <w:spacing w:line="91" w:lineRule="auto"/>
        <w:rPr>
          <w:rFonts w:ascii="Arial"/>
          <w:sz w:val="2"/>
        </w:rPr>
      </w:pPr>
      <w:r>
        <w:rPr>
          <w:rFonts w:ascii="Arial"/>
          <w:sz w:val="2"/>
        </w:rPr>
      </w:r>
    </w:p>
    <w:tbl>
      <w:tblPr>
        <w:tblStyle w:val="TableNormal"/>
        <w:tblW w:w="10099" w:type="dxa"/>
        <w:tblInd w:w="2" w:type="dxa"/>
        <w:tblLayout w:type="fixed"/>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
      <w:tblGrid>
        <w:gridCol w:w="527"/>
        <w:gridCol w:w="927"/>
        <w:gridCol w:w="4238"/>
        <w:gridCol w:w="624"/>
        <w:gridCol w:w="588"/>
        <w:gridCol w:w="913"/>
        <w:gridCol w:w="776"/>
        <w:gridCol w:w="1506"/>
      </w:tblGrid>
      <w:tr>
        <w:trPr>
          <w:trHeight w:val="4688" w:hRule="atLeast"/>
        </w:trPr>
        <w:tc>
          <w:tcPr>
            <w:tcW w:w="527" w:type="dxa"/>
            <w:vAlign w:val="top"/>
          </w:tcPr>
          <w:p>
            <w:pPr>
              <w:pStyle w:val="TableText"/>
              <w:rPr/>
            </w:pPr>
            <w:r/>
          </w:p>
        </w:tc>
        <w:tc>
          <w:tcPr>
            <w:tcW w:w="927" w:type="dxa"/>
            <w:vAlign w:val="top"/>
          </w:tcPr>
          <w:p>
            <w:pPr>
              <w:pStyle w:val="TableText"/>
              <w:rPr/>
            </w:pPr>
            <w:r/>
          </w:p>
        </w:tc>
        <w:tc>
          <w:tcPr>
            <w:tcW w:w="4238" w:type="dxa"/>
            <w:vAlign w:val="top"/>
          </w:tcPr>
          <w:p>
            <w:pPr>
              <w:ind w:left="110" w:right="106" w:firstLine="15"/>
              <w:spacing w:before="131" w:line="428" w:lineRule="auto"/>
              <w:jc w:val="both"/>
              <w:rPr>
                <w:rFonts w:ascii="SimSun" w:hAnsi="SimSun" w:eastAsia="SimSun" w:cs="SimSun"/>
                <w:sz w:val="20"/>
                <w:szCs w:val="20"/>
              </w:rPr>
            </w:pPr>
            <w:r>
              <w:rPr>
                <w:rFonts w:ascii="SimSun" w:hAnsi="SimSun" w:eastAsia="SimSun" w:cs="SimSun"/>
                <w:sz w:val="20"/>
                <w:szCs w:val="20"/>
                <w:spacing w:val="5"/>
              </w:rPr>
              <w:t>◆9、设备处于低峰期运转时，自动转入小流</w:t>
            </w:r>
            <w:r>
              <w:rPr>
                <w:rFonts w:ascii="SimSun" w:hAnsi="SimSun" w:eastAsia="SimSun" w:cs="SimSun"/>
                <w:sz w:val="20"/>
                <w:szCs w:val="20"/>
              </w:rPr>
              <w:t xml:space="preserve"> </w:t>
            </w:r>
            <w:r>
              <w:rPr>
                <w:rFonts w:ascii="SimSun" w:hAnsi="SimSun" w:eastAsia="SimSun" w:cs="SimSun"/>
                <w:sz w:val="20"/>
                <w:szCs w:val="20"/>
                <w:spacing w:val="11"/>
              </w:rPr>
              <w:t>量运行程序，优化设备变频调节，提高低频</w:t>
            </w:r>
            <w:r>
              <w:rPr>
                <w:rFonts w:ascii="SimSun" w:hAnsi="SimSun" w:eastAsia="SimSun" w:cs="SimSun"/>
                <w:sz w:val="20"/>
                <w:szCs w:val="20"/>
                <w:spacing w:val="5"/>
              </w:rPr>
              <w:t xml:space="preserve"> </w:t>
            </w:r>
            <w:r>
              <w:rPr>
                <w:rFonts w:ascii="SimSun" w:hAnsi="SimSun" w:eastAsia="SimSun" w:cs="SimSun"/>
                <w:sz w:val="20"/>
                <w:szCs w:val="20"/>
                <w:spacing w:val="11"/>
              </w:rPr>
              <w:t>运行效率。当设备处于零流量或极小流量设</w:t>
            </w:r>
            <w:r>
              <w:rPr>
                <w:rFonts w:ascii="SimSun" w:hAnsi="SimSun" w:eastAsia="SimSun" w:cs="SimSun"/>
                <w:sz w:val="20"/>
                <w:szCs w:val="20"/>
                <w:spacing w:val="5"/>
              </w:rPr>
              <w:t xml:space="preserve"> </w:t>
            </w:r>
            <w:r>
              <w:rPr>
                <w:rFonts w:ascii="SimSun" w:hAnsi="SimSun" w:eastAsia="SimSun" w:cs="SimSun"/>
                <w:sz w:val="20"/>
                <w:szCs w:val="20"/>
                <w:spacing w:val="11"/>
              </w:rPr>
              <w:t>置时，设备自动停机保压，并保证最不利点</w:t>
            </w:r>
            <w:r>
              <w:rPr>
                <w:rFonts w:ascii="SimSun" w:hAnsi="SimSun" w:eastAsia="SimSun" w:cs="SimSun"/>
                <w:sz w:val="20"/>
                <w:szCs w:val="20"/>
                <w:spacing w:val="5"/>
              </w:rPr>
              <w:t xml:space="preserve"> </w:t>
            </w:r>
            <w:r>
              <w:rPr>
                <w:rFonts w:ascii="SimSun" w:hAnsi="SimSun" w:eastAsia="SimSun" w:cs="SimSun"/>
                <w:sz w:val="20"/>
                <w:szCs w:val="20"/>
                <w:spacing w:val="9"/>
              </w:rPr>
              <w:t>随时用水正常。</w:t>
            </w:r>
            <w:r>
              <w:rPr>
                <w:rFonts w:ascii="SimSun" w:hAnsi="SimSun" w:eastAsia="SimSun" w:cs="SimSun"/>
                <w:sz w:val="20"/>
                <w:szCs w:val="20"/>
                <w:b/>
                <w:bCs/>
                <w:spacing w:val="9"/>
              </w:rPr>
              <w:t>（投标文件中需提供承诺函</w:t>
            </w:r>
            <w:r>
              <w:rPr>
                <w:rFonts w:ascii="SimSun" w:hAnsi="SimSun" w:eastAsia="SimSun" w:cs="SimSun"/>
                <w:sz w:val="20"/>
                <w:szCs w:val="20"/>
                <w:spacing w:val="16"/>
              </w:rPr>
              <w:t xml:space="preserve"> </w:t>
            </w:r>
            <w:r>
              <w:rPr>
                <w:rFonts w:ascii="SimSun" w:hAnsi="SimSun" w:eastAsia="SimSun" w:cs="SimSun"/>
                <w:sz w:val="20"/>
                <w:szCs w:val="20"/>
                <w:b/>
                <w:bCs/>
                <w:spacing w:val="9"/>
              </w:rPr>
              <w:t>或检测机构出具的检测报告，并加盖供应商</w:t>
            </w:r>
            <w:r>
              <w:rPr>
                <w:rFonts w:ascii="SimSun" w:hAnsi="SimSun" w:eastAsia="SimSun" w:cs="SimSun"/>
                <w:sz w:val="20"/>
                <w:szCs w:val="20"/>
                <w:spacing w:val="1"/>
              </w:rPr>
              <w:t xml:space="preserve"> </w:t>
            </w:r>
            <w:r>
              <w:rPr>
                <w:rFonts w:ascii="SimSun" w:hAnsi="SimSun" w:eastAsia="SimSun" w:cs="SimSun"/>
                <w:sz w:val="20"/>
                <w:szCs w:val="20"/>
                <w:b/>
                <w:bCs/>
                <w:spacing w:val="6"/>
              </w:rPr>
              <w:t>公章，承诺函格式自拟。）</w:t>
            </w:r>
          </w:p>
          <w:p>
            <w:pPr>
              <w:ind w:left="113" w:right="106" w:hanging="2"/>
              <w:spacing w:before="33" w:line="390" w:lineRule="auto"/>
              <w:jc w:val="both"/>
              <w:rPr>
                <w:rFonts w:ascii="SimSun" w:hAnsi="SimSun" w:eastAsia="SimSun" w:cs="SimSun"/>
                <w:sz w:val="20"/>
                <w:szCs w:val="20"/>
              </w:rPr>
            </w:pPr>
            <w:r>
              <w:rPr>
                <w:rFonts w:ascii="SimSun" w:hAnsi="SimSun" w:eastAsia="SimSun" w:cs="SimSun"/>
                <w:sz w:val="20"/>
                <w:szCs w:val="20"/>
                <w:b/>
                <w:bCs/>
                <w:spacing w:val="5"/>
              </w:rPr>
              <w:t>*</w:t>
            </w:r>
            <w:r>
              <w:rPr>
                <w:rFonts w:ascii="SimSun" w:hAnsi="SimSun" w:eastAsia="SimSun" w:cs="SimSun"/>
                <w:sz w:val="20"/>
                <w:szCs w:val="20"/>
                <w:spacing w:val="5"/>
              </w:rPr>
              <w:t>10、无负压供水设备应具有对市政给水管网</w:t>
            </w:r>
            <w:r>
              <w:rPr>
                <w:rFonts w:ascii="SimSun" w:hAnsi="SimSun" w:eastAsia="SimSun" w:cs="SimSun"/>
                <w:sz w:val="20"/>
                <w:szCs w:val="20"/>
                <w:spacing w:val="7"/>
              </w:rPr>
              <w:t xml:space="preserve"> </w:t>
            </w:r>
            <w:r>
              <w:rPr>
                <w:rFonts w:ascii="SimSun" w:hAnsi="SimSun" w:eastAsia="SimSun" w:cs="SimSun"/>
                <w:sz w:val="20"/>
                <w:szCs w:val="20"/>
                <w:spacing w:val="10"/>
              </w:rPr>
              <w:t>或其他有压管网不产生负压的功能。</w:t>
            </w:r>
            <w:r>
              <w:rPr>
                <w:rFonts w:ascii="SimSun" w:hAnsi="SimSun" w:eastAsia="SimSun" w:cs="SimSun"/>
                <w:sz w:val="20"/>
                <w:szCs w:val="20"/>
                <w:b/>
                <w:bCs/>
                <w:spacing w:val="10"/>
              </w:rPr>
              <w:t>（投标</w:t>
            </w:r>
            <w:r>
              <w:rPr>
                <w:rFonts w:ascii="SimSun" w:hAnsi="SimSun" w:eastAsia="SimSun" w:cs="SimSun"/>
                <w:sz w:val="20"/>
                <w:szCs w:val="20"/>
                <w:spacing w:val="15"/>
              </w:rPr>
              <w:t xml:space="preserve"> </w:t>
            </w:r>
            <w:r>
              <w:rPr>
                <w:rFonts w:ascii="SimSun" w:hAnsi="SimSun" w:eastAsia="SimSun" w:cs="SimSun"/>
                <w:sz w:val="20"/>
                <w:szCs w:val="20"/>
                <w:b/>
                <w:bCs/>
                <w:spacing w:val="7"/>
              </w:rPr>
              <w:t>文件中需提供承诺函并加盖供应商公章。）</w:t>
            </w:r>
          </w:p>
        </w:tc>
        <w:tc>
          <w:tcPr>
            <w:tcW w:w="624" w:type="dxa"/>
            <w:vAlign w:val="top"/>
          </w:tcPr>
          <w:p>
            <w:pPr>
              <w:pStyle w:val="TableText"/>
              <w:rPr/>
            </w:pPr>
            <w:r/>
          </w:p>
        </w:tc>
        <w:tc>
          <w:tcPr>
            <w:tcW w:w="588" w:type="dxa"/>
            <w:vAlign w:val="top"/>
          </w:tcPr>
          <w:p>
            <w:pPr>
              <w:pStyle w:val="TableText"/>
              <w:rPr/>
            </w:pPr>
            <w:r/>
          </w:p>
        </w:tc>
        <w:tc>
          <w:tcPr>
            <w:tcW w:w="913" w:type="dxa"/>
            <w:vAlign w:val="top"/>
          </w:tcPr>
          <w:p>
            <w:pPr>
              <w:pStyle w:val="TableText"/>
              <w:rPr/>
            </w:pPr>
            <w:r/>
          </w:p>
        </w:tc>
        <w:tc>
          <w:tcPr>
            <w:tcW w:w="776" w:type="dxa"/>
            <w:vAlign w:val="top"/>
          </w:tcPr>
          <w:p>
            <w:pPr>
              <w:pStyle w:val="TableText"/>
              <w:rPr/>
            </w:pPr>
            <w:r/>
          </w:p>
        </w:tc>
        <w:tc>
          <w:tcPr>
            <w:tcW w:w="1506" w:type="dxa"/>
            <w:vAlign w:val="top"/>
          </w:tcPr>
          <w:p>
            <w:pPr>
              <w:pStyle w:val="TableText"/>
              <w:rPr/>
            </w:pPr>
            <w:r/>
          </w:p>
        </w:tc>
      </w:tr>
      <w:tr>
        <w:trPr>
          <w:trHeight w:val="4683" w:hRule="atLeast"/>
        </w:trPr>
        <w:tc>
          <w:tcPr>
            <w:tcW w:w="527" w:type="dxa"/>
            <w:vAlign w:val="top"/>
          </w:tcPr>
          <w:p>
            <w:pPr>
              <w:pStyle w:val="TableText"/>
              <w:spacing w:line="243" w:lineRule="auto"/>
              <w:rPr/>
            </w:pPr>
            <w:r/>
          </w:p>
          <w:p>
            <w:pPr>
              <w:pStyle w:val="TableText"/>
              <w:spacing w:line="243" w:lineRule="auto"/>
              <w:rPr/>
            </w:pPr>
            <w:r/>
          </w:p>
          <w:p>
            <w:pPr>
              <w:pStyle w:val="TableText"/>
              <w:spacing w:line="243" w:lineRule="auto"/>
              <w:rPr/>
            </w:pPr>
            <w:r/>
          </w:p>
          <w:p>
            <w:pPr>
              <w:pStyle w:val="TableText"/>
              <w:spacing w:line="243" w:lineRule="auto"/>
              <w:rPr/>
            </w:pPr>
            <w:r/>
          </w:p>
          <w:p>
            <w:pPr>
              <w:pStyle w:val="TableText"/>
              <w:spacing w:line="243" w:lineRule="auto"/>
              <w:rPr/>
            </w:pPr>
            <w:r/>
          </w:p>
          <w:p>
            <w:pPr>
              <w:pStyle w:val="TableText"/>
              <w:spacing w:line="244" w:lineRule="auto"/>
              <w:rPr/>
            </w:pPr>
            <w:r/>
          </w:p>
          <w:p>
            <w:pPr>
              <w:pStyle w:val="TableText"/>
              <w:spacing w:line="244" w:lineRule="auto"/>
              <w:rPr/>
            </w:pPr>
            <w:r/>
          </w:p>
          <w:p>
            <w:pPr>
              <w:pStyle w:val="TableText"/>
              <w:spacing w:line="244" w:lineRule="auto"/>
              <w:rPr/>
            </w:pPr>
            <w:r/>
          </w:p>
          <w:p>
            <w:pPr>
              <w:pStyle w:val="TableText"/>
              <w:spacing w:line="244" w:lineRule="auto"/>
              <w:rPr/>
            </w:pPr>
            <w:r/>
          </w:p>
          <w:p>
            <w:pPr>
              <w:ind w:left="220"/>
              <w:spacing w:before="65" w:line="189" w:lineRule="auto"/>
              <w:rPr>
                <w:rFonts w:ascii="SimSun" w:hAnsi="SimSun" w:eastAsia="SimSun" w:cs="SimSun"/>
                <w:sz w:val="20"/>
                <w:szCs w:val="20"/>
              </w:rPr>
            </w:pPr>
            <w:r>
              <w:rPr>
                <w:rFonts w:ascii="SimSun" w:hAnsi="SimSun" w:eastAsia="SimSun" w:cs="SimSun"/>
                <w:sz w:val="20"/>
                <w:szCs w:val="20"/>
              </w:rPr>
              <w:t>2</w:t>
            </w:r>
          </w:p>
        </w:tc>
        <w:tc>
          <w:tcPr>
            <w:tcW w:w="927" w:type="dxa"/>
            <w:vAlign w:val="top"/>
          </w:tcPr>
          <w:p>
            <w:pPr>
              <w:pStyle w:val="TableText"/>
              <w:spacing w:line="243" w:lineRule="auto"/>
              <w:rPr/>
            </w:pPr>
            <w:r/>
          </w:p>
          <w:p>
            <w:pPr>
              <w:pStyle w:val="TableText"/>
              <w:spacing w:line="243" w:lineRule="auto"/>
              <w:rPr/>
            </w:pPr>
            <w:r/>
          </w:p>
          <w:p>
            <w:pPr>
              <w:pStyle w:val="TableText"/>
              <w:spacing w:line="243" w:lineRule="auto"/>
              <w:rPr/>
            </w:pPr>
            <w:r/>
          </w:p>
          <w:p>
            <w:pPr>
              <w:pStyle w:val="TableText"/>
              <w:spacing w:line="244" w:lineRule="auto"/>
              <w:rPr/>
            </w:pPr>
            <w:r/>
          </w:p>
          <w:p>
            <w:pPr>
              <w:pStyle w:val="TableText"/>
              <w:spacing w:line="244" w:lineRule="auto"/>
              <w:rPr/>
            </w:pPr>
            <w:r/>
          </w:p>
          <w:p>
            <w:pPr>
              <w:pStyle w:val="TableText"/>
              <w:spacing w:line="244" w:lineRule="auto"/>
              <w:rPr/>
            </w:pPr>
            <w:r/>
          </w:p>
          <w:p>
            <w:pPr>
              <w:ind w:left="155"/>
              <w:spacing w:before="65" w:line="228" w:lineRule="auto"/>
              <w:rPr>
                <w:rFonts w:ascii="SimSun" w:hAnsi="SimSun" w:eastAsia="SimSun" w:cs="SimSun"/>
                <w:sz w:val="20"/>
                <w:szCs w:val="20"/>
              </w:rPr>
            </w:pPr>
            <w:r>
              <w:rPr>
                <w:rFonts w:ascii="SimSun" w:hAnsi="SimSun" w:eastAsia="SimSun" w:cs="SimSun"/>
                <w:sz w:val="20"/>
                <w:szCs w:val="20"/>
                <w:spacing w:val="6"/>
              </w:rPr>
              <w:t>无负压</w:t>
            </w:r>
          </w:p>
          <w:p>
            <w:pPr>
              <w:ind w:left="153"/>
              <w:spacing w:before="221" w:line="227" w:lineRule="auto"/>
              <w:rPr>
                <w:rFonts w:ascii="SimSun" w:hAnsi="SimSun" w:eastAsia="SimSun" w:cs="SimSun"/>
                <w:sz w:val="20"/>
                <w:szCs w:val="20"/>
              </w:rPr>
            </w:pPr>
            <w:r>
              <w:rPr>
                <w:rFonts w:ascii="SimSun" w:hAnsi="SimSun" w:eastAsia="SimSun" w:cs="SimSun"/>
                <w:sz w:val="20"/>
                <w:szCs w:val="20"/>
                <w:spacing w:val="6"/>
              </w:rPr>
              <w:t>供水设</w:t>
            </w:r>
          </w:p>
          <w:p>
            <w:pPr>
              <w:ind w:left="259"/>
              <w:spacing w:before="222" w:line="228" w:lineRule="auto"/>
              <w:rPr>
                <w:rFonts w:ascii="SimSun" w:hAnsi="SimSun" w:eastAsia="SimSun" w:cs="SimSun"/>
                <w:sz w:val="20"/>
                <w:szCs w:val="20"/>
              </w:rPr>
            </w:pPr>
            <w:r>
              <w:rPr>
                <w:rFonts w:ascii="SimSun" w:hAnsi="SimSun" w:eastAsia="SimSun" w:cs="SimSun"/>
                <w:sz w:val="20"/>
                <w:szCs w:val="20"/>
                <w:spacing w:val="3"/>
              </w:rPr>
              <w:t>备控</w:t>
            </w:r>
          </w:p>
          <w:p>
            <w:pPr>
              <w:ind w:left="257"/>
              <w:spacing w:before="220" w:line="228" w:lineRule="auto"/>
              <w:rPr>
                <w:rFonts w:ascii="SimSun" w:hAnsi="SimSun" w:eastAsia="SimSun" w:cs="SimSun"/>
                <w:sz w:val="20"/>
                <w:szCs w:val="20"/>
              </w:rPr>
            </w:pPr>
            <w:r>
              <w:rPr>
                <w:rFonts w:ascii="SimSun" w:hAnsi="SimSun" w:eastAsia="SimSun" w:cs="SimSun"/>
                <w:sz w:val="20"/>
                <w:szCs w:val="20"/>
                <w:spacing w:val="4"/>
              </w:rPr>
              <w:t>制柜</w:t>
            </w:r>
          </w:p>
        </w:tc>
        <w:tc>
          <w:tcPr>
            <w:tcW w:w="4238" w:type="dxa"/>
            <w:vAlign w:val="top"/>
          </w:tcPr>
          <w:p>
            <w:pPr>
              <w:ind w:left="128"/>
              <w:spacing w:before="131" w:line="228" w:lineRule="auto"/>
              <w:rPr>
                <w:rFonts w:ascii="SimSun" w:hAnsi="SimSun" w:eastAsia="SimSun" w:cs="SimSun"/>
                <w:sz w:val="20"/>
                <w:szCs w:val="20"/>
              </w:rPr>
            </w:pPr>
            <w:r>
              <w:rPr>
                <w:rFonts w:ascii="SimSun" w:hAnsi="SimSun" w:eastAsia="SimSun" w:cs="SimSun"/>
                <w:sz w:val="20"/>
                <w:szCs w:val="20"/>
                <w:spacing w:val="7"/>
              </w:rPr>
              <w:t>1、控制柜含电源断路器开关；</w:t>
            </w:r>
          </w:p>
          <w:p>
            <w:pPr>
              <w:ind w:left="111" w:right="106"/>
              <w:spacing w:before="219" w:line="403" w:lineRule="auto"/>
              <w:rPr>
                <w:rFonts w:ascii="SimSun" w:hAnsi="SimSun" w:eastAsia="SimSun" w:cs="SimSun"/>
                <w:sz w:val="20"/>
                <w:szCs w:val="20"/>
              </w:rPr>
            </w:pPr>
            <w:r>
              <w:rPr>
                <w:rFonts w:ascii="SimSun" w:hAnsi="SimSun" w:eastAsia="SimSun" w:cs="SimSun"/>
                <w:sz w:val="20"/>
                <w:szCs w:val="20"/>
                <w:b/>
                <w:bCs/>
                <w:spacing w:val="5"/>
              </w:rPr>
              <w:t>*</w:t>
            </w:r>
            <w:r>
              <w:rPr>
                <w:rFonts w:ascii="SimSun" w:hAnsi="SimSun" w:eastAsia="SimSun" w:cs="SimSun"/>
                <w:sz w:val="20"/>
                <w:szCs w:val="20"/>
                <w:spacing w:val="5"/>
              </w:rPr>
              <w:t>2、无负压供水设备采用</w:t>
            </w:r>
            <w:r>
              <w:rPr>
                <w:rFonts w:ascii="SimSun" w:hAnsi="SimSun" w:eastAsia="SimSun" w:cs="SimSun"/>
                <w:sz w:val="20"/>
                <w:szCs w:val="20"/>
              </w:rPr>
              <w:t>PLC</w:t>
            </w:r>
            <w:r>
              <w:rPr>
                <w:rFonts w:ascii="SimSun" w:hAnsi="SimSun" w:eastAsia="SimSun" w:cs="SimSun"/>
                <w:sz w:val="20"/>
                <w:szCs w:val="20"/>
                <w:spacing w:val="5"/>
              </w:rPr>
              <w:t>控制，设备应具</w:t>
            </w:r>
            <w:r>
              <w:rPr>
                <w:rFonts w:ascii="SimSun" w:hAnsi="SimSun" w:eastAsia="SimSun" w:cs="SimSun"/>
                <w:sz w:val="20"/>
                <w:szCs w:val="20"/>
                <w:spacing w:val="17"/>
              </w:rPr>
              <w:t xml:space="preserve"> </w:t>
            </w:r>
            <w:r>
              <w:rPr>
                <w:rFonts w:ascii="SimSun" w:hAnsi="SimSun" w:eastAsia="SimSun" w:cs="SimSun"/>
                <w:sz w:val="20"/>
                <w:szCs w:val="20"/>
                <w:spacing w:val="11"/>
              </w:rPr>
              <w:t>有一拖一全变频控制功能，采用一对一全变</w:t>
            </w:r>
            <w:r>
              <w:rPr>
                <w:rFonts w:ascii="SimSun" w:hAnsi="SimSun" w:eastAsia="SimSun" w:cs="SimSun"/>
                <w:sz w:val="20"/>
                <w:szCs w:val="20"/>
                <w:spacing w:val="4"/>
              </w:rPr>
              <w:t xml:space="preserve"> </w:t>
            </w:r>
            <w:r>
              <w:rPr>
                <w:rFonts w:ascii="SimSun" w:hAnsi="SimSun" w:eastAsia="SimSun" w:cs="SimSun"/>
                <w:sz w:val="20"/>
                <w:szCs w:val="20"/>
                <w:spacing w:val="11"/>
              </w:rPr>
              <w:t>频模式，具备全变频及独立控制技术，即每</w:t>
            </w:r>
            <w:r>
              <w:rPr>
                <w:rFonts w:ascii="SimSun" w:hAnsi="SimSun" w:eastAsia="SimSun" w:cs="SimSun"/>
                <w:sz w:val="20"/>
                <w:szCs w:val="20"/>
                <w:spacing w:val="4"/>
              </w:rPr>
              <w:t xml:space="preserve"> </w:t>
            </w:r>
            <w:r>
              <w:rPr>
                <w:rFonts w:ascii="SimSun" w:hAnsi="SimSun" w:eastAsia="SimSun" w:cs="SimSun"/>
                <w:sz w:val="20"/>
                <w:szCs w:val="20"/>
                <w:spacing w:val="11"/>
              </w:rPr>
              <w:t>台水泵配置一个水泵专用变频器，各变频器</w:t>
            </w:r>
            <w:r>
              <w:rPr>
                <w:rFonts w:ascii="SimSun" w:hAnsi="SimSun" w:eastAsia="SimSun" w:cs="SimSun"/>
                <w:sz w:val="20"/>
                <w:szCs w:val="20"/>
                <w:spacing w:val="4"/>
              </w:rPr>
              <w:t xml:space="preserve"> </w:t>
            </w:r>
            <w:r>
              <w:rPr>
                <w:rFonts w:ascii="SimSun" w:hAnsi="SimSun" w:eastAsia="SimSun" w:cs="SimSun"/>
                <w:sz w:val="20"/>
                <w:szCs w:val="20"/>
                <w:spacing w:val="8"/>
              </w:rPr>
              <w:t>自动交替运行，</w:t>
            </w:r>
            <w:r>
              <w:rPr>
                <w:rFonts w:ascii="SimSun" w:hAnsi="SimSun" w:eastAsia="SimSun" w:cs="SimSun"/>
                <w:sz w:val="20"/>
                <w:szCs w:val="20"/>
                <w:spacing w:val="-39"/>
              </w:rPr>
              <w:t xml:space="preserve"> </w:t>
            </w:r>
            <w:r>
              <w:rPr>
                <w:rFonts w:ascii="SimSun" w:hAnsi="SimSun" w:eastAsia="SimSun" w:cs="SimSun"/>
                <w:sz w:val="20"/>
                <w:szCs w:val="20"/>
                <w:spacing w:val="8"/>
              </w:rPr>
              <w:t>自动切换为备用泵，控制整</w:t>
            </w:r>
            <w:r>
              <w:rPr>
                <w:rFonts w:ascii="SimSun" w:hAnsi="SimSun" w:eastAsia="SimSun" w:cs="SimSun"/>
                <w:sz w:val="20"/>
                <w:szCs w:val="20"/>
              </w:rPr>
              <w:t xml:space="preserve"> </w:t>
            </w:r>
            <w:r>
              <w:rPr>
                <w:rFonts w:ascii="SimSun" w:hAnsi="SimSun" w:eastAsia="SimSun" w:cs="SimSun"/>
                <w:sz w:val="20"/>
                <w:szCs w:val="20"/>
                <w:spacing w:val="12"/>
              </w:rPr>
              <w:t>套系统设备自动运行</w:t>
            </w:r>
            <w:r>
              <w:rPr>
                <w:rFonts w:ascii="SimSun" w:hAnsi="SimSun" w:eastAsia="SimSun" w:cs="SimSun"/>
                <w:sz w:val="20"/>
                <w:szCs w:val="20"/>
                <w:spacing w:val="-5"/>
              </w:rPr>
              <w:t>；</w:t>
            </w:r>
            <w:r>
              <w:rPr>
                <w:rFonts w:ascii="SimSun" w:hAnsi="SimSun" w:eastAsia="SimSun" w:cs="SimSun"/>
                <w:sz w:val="20"/>
                <w:szCs w:val="20"/>
                <w:b/>
                <w:bCs/>
                <w:spacing w:val="-5"/>
              </w:rPr>
              <w:t>（</w:t>
            </w:r>
            <w:r>
              <w:rPr>
                <w:rFonts w:ascii="SimSun" w:hAnsi="SimSun" w:eastAsia="SimSun" w:cs="SimSun"/>
                <w:sz w:val="20"/>
                <w:szCs w:val="20"/>
                <w:b/>
                <w:bCs/>
                <w:spacing w:val="12"/>
              </w:rPr>
              <w:t>投标文件中需提供</w:t>
            </w:r>
            <w:r>
              <w:rPr>
                <w:rFonts w:ascii="SimSun" w:hAnsi="SimSun" w:eastAsia="SimSun" w:cs="SimSun"/>
                <w:sz w:val="20"/>
                <w:szCs w:val="20"/>
              </w:rPr>
              <w:t xml:space="preserve"> </w:t>
            </w:r>
            <w:r>
              <w:rPr>
                <w:rFonts w:ascii="SimSun" w:hAnsi="SimSun" w:eastAsia="SimSun" w:cs="SimSun"/>
                <w:sz w:val="20"/>
                <w:szCs w:val="20"/>
                <w:b/>
                <w:bCs/>
                <w:spacing w:val="6"/>
              </w:rPr>
              <w:t>承诺函并加盖供应商公章。）</w:t>
            </w:r>
          </w:p>
          <w:p>
            <w:pPr>
              <w:ind w:left="113" w:right="103" w:firstLine="3"/>
              <w:spacing w:before="223" w:line="329" w:lineRule="auto"/>
              <w:rPr>
                <w:rFonts w:ascii="SimSun" w:hAnsi="SimSun" w:eastAsia="SimSun" w:cs="SimSun"/>
                <w:sz w:val="20"/>
                <w:szCs w:val="20"/>
              </w:rPr>
            </w:pPr>
            <w:r>
              <w:rPr>
                <w:rFonts w:ascii="SimSun" w:hAnsi="SimSun" w:eastAsia="SimSun" w:cs="SimSun"/>
                <w:sz w:val="20"/>
                <w:szCs w:val="20"/>
                <w:spacing w:val="11"/>
              </w:rPr>
              <w:t>3、中标方另外提供一只含程序的</w:t>
            </w:r>
            <w:r>
              <w:rPr>
                <w:rFonts w:ascii="SimSun" w:hAnsi="SimSun" w:eastAsia="SimSun" w:cs="SimSun"/>
                <w:sz w:val="20"/>
                <w:szCs w:val="20"/>
              </w:rPr>
              <w:t>PLC</w:t>
            </w:r>
            <w:r>
              <w:rPr>
                <w:rFonts w:ascii="SimSun" w:hAnsi="SimSun" w:eastAsia="SimSun" w:cs="SimSun"/>
                <w:sz w:val="20"/>
                <w:szCs w:val="20"/>
                <w:spacing w:val="11"/>
              </w:rPr>
              <w:t>控制器</w:t>
            </w:r>
            <w:r>
              <w:rPr>
                <w:rFonts w:ascii="SimSun" w:hAnsi="SimSun" w:eastAsia="SimSun" w:cs="SimSun"/>
                <w:sz w:val="20"/>
                <w:szCs w:val="20"/>
                <w:spacing w:val="13"/>
              </w:rPr>
              <w:t xml:space="preserve"> </w:t>
            </w:r>
            <w:r>
              <w:rPr>
                <w:rFonts w:ascii="SimSun" w:hAnsi="SimSun" w:eastAsia="SimSun" w:cs="SimSun"/>
                <w:sz w:val="20"/>
                <w:szCs w:val="20"/>
                <w:spacing w:val="9"/>
              </w:rPr>
              <w:t>作为备件，要求提供</w:t>
            </w:r>
            <w:r>
              <w:rPr>
                <w:rFonts w:ascii="SimSun" w:hAnsi="SimSun" w:eastAsia="SimSun" w:cs="SimSun"/>
                <w:sz w:val="20"/>
                <w:szCs w:val="20"/>
              </w:rPr>
              <w:t>PLC</w:t>
            </w:r>
            <w:r>
              <w:rPr>
                <w:rFonts w:ascii="SimSun" w:hAnsi="SimSun" w:eastAsia="SimSun" w:cs="SimSun"/>
                <w:sz w:val="20"/>
                <w:szCs w:val="20"/>
                <w:spacing w:val="9"/>
              </w:rPr>
              <w:t>程序的源代码；</w:t>
            </w:r>
          </w:p>
        </w:tc>
        <w:tc>
          <w:tcPr>
            <w:tcW w:w="624" w:type="dxa"/>
            <w:vAlign w:val="top"/>
          </w:tcPr>
          <w:p>
            <w:pPr>
              <w:pStyle w:val="TableText"/>
              <w:spacing w:line="243" w:lineRule="auto"/>
              <w:rPr/>
            </w:pPr>
            <w:r/>
          </w:p>
          <w:p>
            <w:pPr>
              <w:pStyle w:val="TableText"/>
              <w:spacing w:line="243" w:lineRule="auto"/>
              <w:rPr/>
            </w:pPr>
            <w:r/>
          </w:p>
          <w:p>
            <w:pPr>
              <w:pStyle w:val="TableText"/>
              <w:spacing w:line="243" w:lineRule="auto"/>
              <w:rPr/>
            </w:pPr>
            <w:r/>
          </w:p>
          <w:p>
            <w:pPr>
              <w:pStyle w:val="TableText"/>
              <w:spacing w:line="243" w:lineRule="auto"/>
              <w:rPr/>
            </w:pPr>
            <w:r/>
          </w:p>
          <w:p>
            <w:pPr>
              <w:pStyle w:val="TableText"/>
              <w:spacing w:line="243" w:lineRule="auto"/>
              <w:rPr/>
            </w:pPr>
            <w:r/>
          </w:p>
          <w:p>
            <w:pPr>
              <w:pStyle w:val="TableText"/>
              <w:spacing w:line="244" w:lineRule="auto"/>
              <w:rPr/>
            </w:pPr>
            <w:r/>
          </w:p>
          <w:p>
            <w:pPr>
              <w:pStyle w:val="TableText"/>
              <w:spacing w:line="244" w:lineRule="auto"/>
              <w:rPr/>
            </w:pPr>
            <w:r/>
          </w:p>
          <w:p>
            <w:pPr>
              <w:pStyle w:val="TableText"/>
              <w:spacing w:line="244" w:lineRule="auto"/>
              <w:rPr/>
            </w:pPr>
            <w:r/>
          </w:p>
          <w:p>
            <w:pPr>
              <w:pStyle w:val="TableText"/>
              <w:spacing w:line="244" w:lineRule="auto"/>
              <w:rPr/>
            </w:pPr>
            <w:r/>
          </w:p>
          <w:p>
            <w:pPr>
              <w:ind w:left="385"/>
              <w:spacing w:before="65" w:line="189" w:lineRule="auto"/>
              <w:rPr>
                <w:rFonts w:ascii="SimSun" w:hAnsi="SimSun" w:eastAsia="SimSun" w:cs="SimSun"/>
                <w:sz w:val="20"/>
                <w:szCs w:val="20"/>
              </w:rPr>
            </w:pPr>
            <w:r>
              <w:rPr>
                <w:rFonts w:ascii="SimSun" w:hAnsi="SimSun" w:eastAsia="SimSun" w:cs="SimSun"/>
                <w:sz w:val="20"/>
                <w:szCs w:val="20"/>
              </w:rPr>
              <w:t>1</w:t>
            </w:r>
          </w:p>
        </w:tc>
        <w:tc>
          <w:tcPr>
            <w:tcW w:w="588" w:type="dxa"/>
            <w:vAlign w:val="top"/>
          </w:tcPr>
          <w:p>
            <w:pPr>
              <w:pStyle w:val="TableText"/>
              <w:spacing w:line="269" w:lineRule="auto"/>
              <w:rPr/>
            </w:pPr>
            <w:r/>
          </w:p>
          <w:p>
            <w:pPr>
              <w:pStyle w:val="TableText"/>
              <w:spacing w:line="269" w:lineRule="auto"/>
              <w:rPr/>
            </w:pPr>
            <w:r/>
          </w:p>
          <w:p>
            <w:pPr>
              <w:pStyle w:val="TableText"/>
              <w:spacing w:line="270" w:lineRule="auto"/>
              <w:rPr/>
            </w:pPr>
            <w:r/>
          </w:p>
          <w:p>
            <w:pPr>
              <w:pStyle w:val="TableText"/>
              <w:spacing w:line="270" w:lineRule="auto"/>
              <w:rPr/>
            </w:pPr>
            <w:r/>
          </w:p>
          <w:p>
            <w:pPr>
              <w:pStyle w:val="TableText"/>
              <w:spacing w:line="270" w:lineRule="auto"/>
              <w:rPr/>
            </w:pPr>
            <w:r/>
          </w:p>
          <w:p>
            <w:pPr>
              <w:pStyle w:val="TableText"/>
              <w:spacing w:line="270" w:lineRule="auto"/>
              <w:rPr/>
            </w:pPr>
            <w:r/>
          </w:p>
          <w:p>
            <w:pPr>
              <w:pStyle w:val="TableText"/>
              <w:spacing w:line="270" w:lineRule="auto"/>
              <w:rPr/>
            </w:pPr>
            <w:r/>
          </w:p>
          <w:p>
            <w:pPr>
              <w:pStyle w:val="TableText"/>
              <w:spacing w:line="270" w:lineRule="auto"/>
              <w:rPr/>
            </w:pPr>
            <w:r/>
          </w:p>
          <w:p>
            <w:pPr>
              <w:ind w:left="340"/>
              <w:spacing w:before="65" w:line="230" w:lineRule="auto"/>
              <w:rPr>
                <w:rFonts w:ascii="SimSun" w:hAnsi="SimSun" w:eastAsia="SimSun" w:cs="SimSun"/>
                <w:sz w:val="20"/>
                <w:szCs w:val="20"/>
              </w:rPr>
            </w:pPr>
            <w:r>
              <w:rPr>
                <w:rFonts w:ascii="SimSun" w:hAnsi="SimSun" w:eastAsia="SimSun" w:cs="SimSun"/>
                <w:sz w:val="20"/>
                <w:szCs w:val="20"/>
              </w:rPr>
              <w:t>台</w:t>
            </w:r>
          </w:p>
        </w:tc>
        <w:tc>
          <w:tcPr>
            <w:tcW w:w="913" w:type="dxa"/>
            <w:vAlign w:val="top"/>
          </w:tcPr>
          <w:p>
            <w:pPr>
              <w:pStyle w:val="TableText"/>
              <w:rPr/>
            </w:pPr>
            <w:r/>
          </w:p>
        </w:tc>
        <w:tc>
          <w:tcPr>
            <w:tcW w:w="776" w:type="dxa"/>
            <w:vAlign w:val="top"/>
          </w:tcPr>
          <w:p>
            <w:pPr>
              <w:pStyle w:val="TableText"/>
              <w:rPr/>
            </w:pPr>
            <w:r/>
          </w:p>
        </w:tc>
        <w:tc>
          <w:tcPr>
            <w:tcW w:w="1506" w:type="dxa"/>
            <w:vAlign w:val="top"/>
          </w:tcPr>
          <w:p>
            <w:pPr>
              <w:pStyle w:val="TableText"/>
              <w:rPr/>
            </w:pPr>
            <w:r/>
          </w:p>
        </w:tc>
      </w:tr>
      <w:tr>
        <w:trPr>
          <w:trHeight w:val="4218" w:hRule="atLeast"/>
        </w:trPr>
        <w:tc>
          <w:tcPr>
            <w:tcW w:w="527" w:type="dxa"/>
            <w:vAlign w:val="top"/>
          </w:tcPr>
          <w:p>
            <w:pPr>
              <w:pStyle w:val="TableText"/>
              <w:spacing w:line="245" w:lineRule="auto"/>
              <w:rPr/>
            </w:pPr>
            <w:r/>
          </w:p>
          <w:p>
            <w:pPr>
              <w:pStyle w:val="TableText"/>
              <w:spacing w:line="245" w:lineRule="auto"/>
              <w:rPr/>
            </w:pPr>
            <w:r/>
          </w:p>
          <w:p>
            <w:pPr>
              <w:pStyle w:val="TableText"/>
              <w:spacing w:line="245" w:lineRule="auto"/>
              <w:rPr/>
            </w:pPr>
            <w:r/>
          </w:p>
          <w:p>
            <w:pPr>
              <w:pStyle w:val="TableText"/>
              <w:spacing w:line="245" w:lineRule="auto"/>
              <w:rPr/>
            </w:pPr>
            <w:r/>
          </w:p>
          <w:p>
            <w:pPr>
              <w:pStyle w:val="TableText"/>
              <w:spacing w:line="245" w:lineRule="auto"/>
              <w:rPr/>
            </w:pPr>
            <w:r/>
          </w:p>
          <w:p>
            <w:pPr>
              <w:pStyle w:val="TableText"/>
              <w:spacing w:line="245" w:lineRule="auto"/>
              <w:rPr/>
            </w:pPr>
            <w:r/>
          </w:p>
          <w:p>
            <w:pPr>
              <w:pStyle w:val="TableText"/>
              <w:spacing w:line="245" w:lineRule="auto"/>
              <w:rPr/>
            </w:pPr>
            <w:r/>
          </w:p>
          <w:p>
            <w:pPr>
              <w:pStyle w:val="TableText"/>
              <w:spacing w:line="246" w:lineRule="auto"/>
              <w:rPr/>
            </w:pPr>
            <w:r/>
          </w:p>
          <w:p>
            <w:pPr>
              <w:ind w:left="221"/>
              <w:spacing w:before="65" w:line="189" w:lineRule="auto"/>
              <w:rPr>
                <w:rFonts w:ascii="SimSun" w:hAnsi="SimSun" w:eastAsia="SimSun" w:cs="SimSun"/>
                <w:sz w:val="20"/>
                <w:szCs w:val="20"/>
              </w:rPr>
            </w:pPr>
            <w:r>
              <w:rPr>
                <w:rFonts w:ascii="SimSun" w:hAnsi="SimSun" w:eastAsia="SimSun" w:cs="SimSun"/>
                <w:sz w:val="20"/>
                <w:szCs w:val="20"/>
              </w:rPr>
              <w:t>3</w:t>
            </w:r>
          </w:p>
        </w:tc>
        <w:tc>
          <w:tcPr>
            <w:tcW w:w="927" w:type="dxa"/>
            <w:vAlign w:val="top"/>
          </w:tcPr>
          <w:p>
            <w:pPr>
              <w:pStyle w:val="TableText"/>
              <w:spacing w:line="241" w:lineRule="auto"/>
              <w:rPr/>
            </w:pPr>
            <w:r/>
          </w:p>
          <w:p>
            <w:pPr>
              <w:pStyle w:val="TableText"/>
              <w:spacing w:line="241" w:lineRule="auto"/>
              <w:rPr/>
            </w:pPr>
            <w:r/>
          </w:p>
          <w:p>
            <w:pPr>
              <w:pStyle w:val="TableText"/>
              <w:spacing w:line="241" w:lineRule="auto"/>
              <w:rPr/>
            </w:pPr>
            <w:r/>
          </w:p>
          <w:p>
            <w:pPr>
              <w:pStyle w:val="TableText"/>
              <w:spacing w:line="241" w:lineRule="auto"/>
              <w:rPr/>
            </w:pPr>
            <w:r/>
          </w:p>
          <w:p>
            <w:pPr>
              <w:pStyle w:val="TableText"/>
              <w:spacing w:line="241" w:lineRule="auto"/>
              <w:rPr/>
            </w:pPr>
            <w:r/>
          </w:p>
          <w:p>
            <w:pPr>
              <w:pStyle w:val="TableText"/>
              <w:spacing w:line="241" w:lineRule="auto"/>
              <w:rPr/>
            </w:pPr>
            <w:r/>
          </w:p>
          <w:p>
            <w:pPr>
              <w:pStyle w:val="TableText"/>
              <w:spacing w:line="241" w:lineRule="auto"/>
              <w:rPr/>
            </w:pPr>
            <w:r/>
          </w:p>
          <w:p>
            <w:pPr>
              <w:pStyle w:val="TableText"/>
              <w:spacing w:line="241" w:lineRule="auto"/>
              <w:rPr/>
            </w:pPr>
            <w:r/>
          </w:p>
          <w:p>
            <w:pPr>
              <w:ind w:left="154" w:right="147" w:firstLine="3"/>
              <w:spacing w:before="65" w:line="417" w:lineRule="auto"/>
              <w:rPr>
                <w:rFonts w:ascii="SimSun" w:hAnsi="SimSun" w:eastAsia="SimSun" w:cs="SimSun"/>
                <w:sz w:val="20"/>
                <w:szCs w:val="20"/>
              </w:rPr>
            </w:pPr>
            <w:r>
              <w:rPr>
                <w:rFonts w:ascii="SimSun" w:hAnsi="SimSun" w:eastAsia="SimSun" w:cs="SimSun"/>
                <w:sz w:val="20"/>
                <w:szCs w:val="20"/>
                <w:spacing w:val="5"/>
              </w:rPr>
              <w:t>安装配</w:t>
            </w:r>
            <w:r>
              <w:rPr>
                <w:rFonts w:ascii="SimSun" w:hAnsi="SimSun" w:eastAsia="SimSun" w:cs="SimSun"/>
                <w:sz w:val="20"/>
                <w:szCs w:val="20"/>
              </w:rPr>
              <w:t xml:space="preserve"> </w:t>
            </w:r>
            <w:r>
              <w:rPr>
                <w:rFonts w:ascii="SimSun" w:hAnsi="SimSun" w:eastAsia="SimSun" w:cs="SimSun"/>
                <w:sz w:val="20"/>
                <w:szCs w:val="20"/>
                <w:spacing w:val="6"/>
              </w:rPr>
              <w:t>套材料</w:t>
            </w:r>
          </w:p>
        </w:tc>
        <w:tc>
          <w:tcPr>
            <w:tcW w:w="4238" w:type="dxa"/>
            <w:vAlign w:val="top"/>
          </w:tcPr>
          <w:p>
            <w:pPr>
              <w:ind w:left="111" w:right="106"/>
              <w:spacing w:before="135" w:line="424" w:lineRule="auto"/>
              <w:jc w:val="both"/>
              <w:rPr>
                <w:rFonts w:ascii="SimSun" w:hAnsi="SimSun" w:eastAsia="SimSun" w:cs="SimSun"/>
                <w:sz w:val="20"/>
                <w:szCs w:val="20"/>
              </w:rPr>
            </w:pPr>
            <w:r>
              <w:rPr>
                <w:rFonts w:ascii="SimSun" w:hAnsi="SimSun" w:eastAsia="SimSun" w:cs="SimSun"/>
                <w:sz w:val="20"/>
                <w:szCs w:val="20"/>
                <w:b/>
                <w:bCs/>
                <w:spacing w:val="10"/>
              </w:rPr>
              <w:t>*</w:t>
            </w:r>
            <w:r>
              <w:rPr>
                <w:rFonts w:ascii="SimSun" w:hAnsi="SimSun" w:eastAsia="SimSun" w:cs="SimSun"/>
                <w:sz w:val="20"/>
                <w:szCs w:val="20"/>
                <w:spacing w:val="10"/>
              </w:rPr>
              <w:t>1、安装配套材料全部为不锈钢材质（不含</w:t>
            </w:r>
            <w:r>
              <w:rPr>
                <w:rFonts w:ascii="SimSun" w:hAnsi="SimSun" w:eastAsia="SimSun" w:cs="SimSun"/>
                <w:sz w:val="20"/>
                <w:szCs w:val="20"/>
                <w:spacing w:val="12"/>
              </w:rPr>
              <w:t xml:space="preserve"> </w:t>
            </w:r>
            <w:r>
              <w:rPr>
                <w:rFonts w:ascii="SimSun" w:hAnsi="SimSun" w:eastAsia="SimSun" w:cs="SimSun"/>
                <w:sz w:val="20"/>
                <w:szCs w:val="20"/>
                <w:spacing w:val="10"/>
              </w:rPr>
              <w:t>设备底座</w:t>
            </w:r>
            <w:r>
              <w:rPr>
                <w:rFonts w:ascii="SimSun" w:hAnsi="SimSun" w:eastAsia="SimSun" w:cs="SimSun"/>
                <w:sz w:val="20"/>
                <w:szCs w:val="20"/>
                <w:spacing w:val="21"/>
              </w:rPr>
              <w:t>），</w:t>
            </w:r>
            <w:r>
              <w:rPr>
                <w:rFonts w:ascii="SimSun" w:hAnsi="SimSun" w:eastAsia="SimSun" w:cs="SimSun"/>
                <w:sz w:val="20"/>
                <w:szCs w:val="20"/>
                <w:spacing w:val="10"/>
              </w:rPr>
              <w:t>其化学成分不应低于奥氏体不</w:t>
            </w:r>
            <w:r>
              <w:rPr>
                <w:rFonts w:ascii="SimSun" w:hAnsi="SimSun" w:eastAsia="SimSun" w:cs="SimSun"/>
                <w:sz w:val="20"/>
                <w:szCs w:val="20"/>
                <w:spacing w:val="1"/>
              </w:rPr>
              <w:t xml:space="preserve"> </w:t>
            </w:r>
            <w:r>
              <w:rPr>
                <w:rFonts w:ascii="SimSun" w:hAnsi="SimSun" w:eastAsia="SimSun" w:cs="SimSun"/>
                <w:sz w:val="20"/>
                <w:szCs w:val="20"/>
                <w:spacing w:val="11"/>
              </w:rPr>
              <w:t>锈钢06</w:t>
            </w:r>
            <w:r>
              <w:rPr>
                <w:rFonts w:ascii="SimSun" w:hAnsi="SimSun" w:eastAsia="SimSun" w:cs="SimSun"/>
                <w:sz w:val="20"/>
                <w:szCs w:val="20"/>
              </w:rPr>
              <w:t>Cr</w:t>
            </w:r>
            <w:r>
              <w:rPr>
                <w:rFonts w:ascii="SimSun" w:hAnsi="SimSun" w:eastAsia="SimSun" w:cs="SimSun"/>
                <w:sz w:val="20"/>
                <w:szCs w:val="20"/>
                <w:spacing w:val="11"/>
              </w:rPr>
              <w:t>19</w:t>
            </w:r>
            <w:r>
              <w:rPr>
                <w:rFonts w:ascii="SimSun" w:hAnsi="SimSun" w:eastAsia="SimSun" w:cs="SimSun"/>
                <w:sz w:val="20"/>
                <w:szCs w:val="20"/>
              </w:rPr>
              <w:t>Ni</w:t>
            </w:r>
            <w:r>
              <w:rPr>
                <w:rFonts w:ascii="SimSun" w:hAnsi="SimSun" w:eastAsia="SimSun" w:cs="SimSun"/>
                <w:sz w:val="20"/>
                <w:szCs w:val="20"/>
                <w:spacing w:val="11"/>
              </w:rPr>
              <w:t>10的要求</w:t>
            </w:r>
            <w:r>
              <w:rPr>
                <w:rFonts w:ascii="SimSun" w:hAnsi="SimSun" w:eastAsia="SimSun" w:cs="SimSun"/>
                <w:sz w:val="20"/>
                <w:szCs w:val="20"/>
                <w:spacing w:val="-1"/>
              </w:rPr>
              <w:t>；</w:t>
            </w:r>
            <w:r>
              <w:rPr>
                <w:rFonts w:ascii="SimSun" w:hAnsi="SimSun" w:eastAsia="SimSun" w:cs="SimSun"/>
                <w:sz w:val="20"/>
                <w:szCs w:val="20"/>
                <w:b/>
                <w:bCs/>
                <w:spacing w:val="-1"/>
              </w:rPr>
              <w:t>（</w:t>
            </w:r>
            <w:r>
              <w:rPr>
                <w:rFonts w:ascii="SimSun" w:hAnsi="SimSun" w:eastAsia="SimSun" w:cs="SimSun"/>
                <w:sz w:val="20"/>
                <w:szCs w:val="20"/>
                <w:b/>
                <w:bCs/>
                <w:spacing w:val="11"/>
              </w:rPr>
              <w:t>投标文件中需提</w:t>
            </w:r>
            <w:r>
              <w:rPr>
                <w:rFonts w:ascii="SimSun" w:hAnsi="SimSun" w:eastAsia="SimSun" w:cs="SimSun"/>
                <w:sz w:val="20"/>
                <w:szCs w:val="20"/>
              </w:rPr>
              <w:t xml:space="preserve"> </w:t>
            </w:r>
            <w:r>
              <w:rPr>
                <w:rFonts w:ascii="SimSun" w:hAnsi="SimSun" w:eastAsia="SimSun" w:cs="SimSun"/>
                <w:sz w:val="20"/>
                <w:szCs w:val="20"/>
                <w:b/>
                <w:bCs/>
                <w:spacing w:val="6"/>
              </w:rPr>
              <w:t>供承诺函并加盖供应商公章。）</w:t>
            </w:r>
          </w:p>
          <w:p>
            <w:pPr>
              <w:ind w:left="111" w:right="106" w:firstLine="3"/>
              <w:spacing w:before="32" w:line="330" w:lineRule="auto"/>
              <w:rPr>
                <w:rFonts w:ascii="SimSun" w:hAnsi="SimSun" w:eastAsia="SimSun" w:cs="SimSun"/>
                <w:sz w:val="20"/>
                <w:szCs w:val="20"/>
              </w:rPr>
            </w:pPr>
            <w:r>
              <w:rPr>
                <w:rFonts w:ascii="SimSun" w:hAnsi="SimSun" w:eastAsia="SimSun" w:cs="SimSun"/>
                <w:sz w:val="20"/>
                <w:szCs w:val="20"/>
                <w:spacing w:val="5"/>
              </w:rPr>
              <w:t>2、含和设备对应管径的不锈钢管道若干（现</w:t>
            </w:r>
            <w:r>
              <w:rPr>
                <w:rFonts w:ascii="SimSun" w:hAnsi="SimSun" w:eastAsia="SimSun" w:cs="SimSun"/>
                <w:sz w:val="20"/>
                <w:szCs w:val="20"/>
                <w:spacing w:val="10"/>
              </w:rPr>
              <w:t xml:space="preserve"> </w:t>
            </w:r>
            <w:r>
              <w:rPr>
                <w:rFonts w:ascii="SimSun" w:hAnsi="SimSun" w:eastAsia="SimSun" w:cs="SimSun"/>
                <w:sz w:val="20"/>
                <w:szCs w:val="20"/>
                <w:spacing w:val="7"/>
              </w:rPr>
              <w:t>场测量</w:t>
            </w:r>
            <w:r>
              <w:rPr>
                <w:rFonts w:ascii="SimSun" w:hAnsi="SimSun" w:eastAsia="SimSun" w:cs="SimSun"/>
                <w:sz w:val="20"/>
                <w:szCs w:val="20"/>
              </w:rPr>
              <w:t>）；</w:t>
            </w:r>
          </w:p>
          <w:p>
            <w:pPr>
              <w:ind w:left="112" w:right="51" w:firstLine="4"/>
              <w:spacing w:before="220" w:line="330" w:lineRule="auto"/>
              <w:rPr>
                <w:rFonts w:ascii="SimSun" w:hAnsi="SimSun" w:eastAsia="SimSun" w:cs="SimSun"/>
                <w:sz w:val="20"/>
                <w:szCs w:val="20"/>
              </w:rPr>
            </w:pPr>
            <w:r>
              <w:rPr>
                <w:rFonts w:ascii="SimSun" w:hAnsi="SimSun" w:eastAsia="SimSun" w:cs="SimSun"/>
                <w:sz w:val="20"/>
                <w:szCs w:val="20"/>
                <w:spacing w:val="-2"/>
              </w:rPr>
              <w:t>3、配套不锈钢辅材，含2只蝶阀、2个三通管，</w:t>
            </w:r>
            <w:r>
              <w:rPr>
                <w:rFonts w:ascii="SimSun" w:hAnsi="SimSun" w:eastAsia="SimSun" w:cs="SimSun"/>
                <w:sz w:val="20"/>
                <w:szCs w:val="20"/>
                <w:spacing w:val="7"/>
              </w:rPr>
              <w:t xml:space="preserve"> </w:t>
            </w:r>
            <w:r>
              <w:rPr>
                <w:rFonts w:ascii="SimSun" w:hAnsi="SimSun" w:eastAsia="SimSun" w:cs="SimSun"/>
                <w:sz w:val="20"/>
                <w:szCs w:val="20"/>
                <w:spacing w:val="8"/>
              </w:rPr>
              <w:t>配套弯头，法兰和不锈钢螺栓等；</w:t>
            </w:r>
          </w:p>
          <w:p>
            <w:pPr>
              <w:ind w:left="111"/>
              <w:spacing w:before="221" w:line="227" w:lineRule="auto"/>
              <w:rPr>
                <w:rFonts w:ascii="SimSun" w:hAnsi="SimSun" w:eastAsia="SimSun" w:cs="SimSun"/>
                <w:sz w:val="20"/>
                <w:szCs w:val="20"/>
              </w:rPr>
            </w:pPr>
            <w:r>
              <w:rPr>
                <w:rFonts w:ascii="SimSun" w:hAnsi="SimSun" w:eastAsia="SimSun" w:cs="SimSun"/>
                <w:sz w:val="20"/>
                <w:szCs w:val="20"/>
                <w:spacing w:val="5"/>
              </w:rPr>
              <w:t>4、电源接入点至控制柜间的供电电缆，以及</w:t>
            </w:r>
          </w:p>
        </w:tc>
        <w:tc>
          <w:tcPr>
            <w:tcW w:w="624" w:type="dxa"/>
            <w:vAlign w:val="top"/>
          </w:tcPr>
          <w:p>
            <w:pPr>
              <w:pStyle w:val="TableText"/>
              <w:spacing w:line="245" w:lineRule="auto"/>
              <w:rPr/>
            </w:pPr>
            <w:r/>
          </w:p>
          <w:p>
            <w:pPr>
              <w:pStyle w:val="TableText"/>
              <w:spacing w:line="245" w:lineRule="auto"/>
              <w:rPr/>
            </w:pPr>
            <w:r/>
          </w:p>
          <w:p>
            <w:pPr>
              <w:pStyle w:val="TableText"/>
              <w:spacing w:line="245" w:lineRule="auto"/>
              <w:rPr/>
            </w:pPr>
            <w:r/>
          </w:p>
          <w:p>
            <w:pPr>
              <w:pStyle w:val="TableText"/>
              <w:spacing w:line="245" w:lineRule="auto"/>
              <w:rPr/>
            </w:pPr>
            <w:r/>
          </w:p>
          <w:p>
            <w:pPr>
              <w:pStyle w:val="TableText"/>
              <w:spacing w:line="245" w:lineRule="auto"/>
              <w:rPr/>
            </w:pPr>
            <w:r/>
          </w:p>
          <w:p>
            <w:pPr>
              <w:pStyle w:val="TableText"/>
              <w:spacing w:line="245" w:lineRule="auto"/>
              <w:rPr/>
            </w:pPr>
            <w:r/>
          </w:p>
          <w:p>
            <w:pPr>
              <w:pStyle w:val="TableText"/>
              <w:spacing w:line="245" w:lineRule="auto"/>
              <w:rPr/>
            </w:pPr>
            <w:r/>
          </w:p>
          <w:p>
            <w:pPr>
              <w:pStyle w:val="TableText"/>
              <w:spacing w:line="246" w:lineRule="auto"/>
              <w:rPr/>
            </w:pPr>
            <w:r/>
          </w:p>
          <w:p>
            <w:pPr>
              <w:ind w:left="385"/>
              <w:spacing w:before="65" w:line="189" w:lineRule="auto"/>
              <w:rPr>
                <w:rFonts w:ascii="SimSun" w:hAnsi="SimSun" w:eastAsia="SimSun" w:cs="SimSun"/>
                <w:sz w:val="20"/>
                <w:szCs w:val="20"/>
              </w:rPr>
            </w:pPr>
            <w:r>
              <w:rPr>
                <w:rFonts w:ascii="SimSun" w:hAnsi="SimSun" w:eastAsia="SimSun" w:cs="SimSun"/>
                <w:sz w:val="20"/>
                <w:szCs w:val="20"/>
              </w:rPr>
              <w:t>1</w:t>
            </w:r>
          </w:p>
        </w:tc>
        <w:tc>
          <w:tcPr>
            <w:tcW w:w="588" w:type="dxa"/>
            <w:vAlign w:val="top"/>
          </w:tcPr>
          <w:p>
            <w:pPr>
              <w:pStyle w:val="TableText"/>
              <w:spacing w:line="241" w:lineRule="auto"/>
              <w:rPr/>
            </w:pPr>
            <w:r/>
          </w:p>
          <w:p>
            <w:pPr>
              <w:pStyle w:val="TableText"/>
              <w:spacing w:line="241" w:lineRule="auto"/>
              <w:rPr/>
            </w:pPr>
            <w:r/>
          </w:p>
          <w:p>
            <w:pPr>
              <w:pStyle w:val="TableText"/>
              <w:spacing w:line="241" w:lineRule="auto"/>
              <w:rPr/>
            </w:pPr>
            <w:r/>
          </w:p>
          <w:p>
            <w:pPr>
              <w:pStyle w:val="TableText"/>
              <w:spacing w:line="241" w:lineRule="auto"/>
              <w:rPr/>
            </w:pPr>
            <w:r/>
          </w:p>
          <w:p>
            <w:pPr>
              <w:pStyle w:val="TableText"/>
              <w:spacing w:line="241" w:lineRule="auto"/>
              <w:rPr/>
            </w:pPr>
            <w:r/>
          </w:p>
          <w:p>
            <w:pPr>
              <w:pStyle w:val="TableText"/>
              <w:spacing w:line="241" w:lineRule="auto"/>
              <w:rPr/>
            </w:pPr>
            <w:r/>
          </w:p>
          <w:p>
            <w:pPr>
              <w:pStyle w:val="TableText"/>
              <w:spacing w:line="241" w:lineRule="auto"/>
              <w:rPr/>
            </w:pPr>
            <w:r/>
          </w:p>
          <w:p>
            <w:pPr>
              <w:pStyle w:val="TableText"/>
              <w:spacing w:line="242" w:lineRule="auto"/>
              <w:rPr/>
            </w:pPr>
            <w:r/>
          </w:p>
          <w:p>
            <w:pPr>
              <w:ind w:left="327"/>
              <w:spacing w:before="65" w:line="228" w:lineRule="auto"/>
              <w:rPr>
                <w:rFonts w:ascii="SimSun" w:hAnsi="SimSun" w:eastAsia="SimSun" w:cs="SimSun"/>
                <w:sz w:val="20"/>
                <w:szCs w:val="20"/>
              </w:rPr>
            </w:pPr>
            <w:r>
              <w:rPr>
                <w:rFonts w:ascii="SimSun" w:hAnsi="SimSun" w:eastAsia="SimSun" w:cs="SimSun"/>
                <w:sz w:val="20"/>
                <w:szCs w:val="20"/>
              </w:rPr>
              <w:t>项</w:t>
            </w:r>
          </w:p>
        </w:tc>
        <w:tc>
          <w:tcPr>
            <w:tcW w:w="913" w:type="dxa"/>
            <w:vAlign w:val="top"/>
          </w:tcPr>
          <w:p>
            <w:pPr>
              <w:pStyle w:val="TableText"/>
              <w:rPr/>
            </w:pPr>
            <w:r/>
          </w:p>
        </w:tc>
        <w:tc>
          <w:tcPr>
            <w:tcW w:w="776" w:type="dxa"/>
            <w:vAlign w:val="top"/>
          </w:tcPr>
          <w:p>
            <w:pPr>
              <w:pStyle w:val="TableText"/>
              <w:rPr/>
            </w:pPr>
            <w:r/>
          </w:p>
        </w:tc>
        <w:tc>
          <w:tcPr>
            <w:tcW w:w="1506" w:type="dxa"/>
            <w:vAlign w:val="top"/>
          </w:tcPr>
          <w:p>
            <w:pPr>
              <w:pStyle w:val="TableText"/>
              <w:spacing w:line="243" w:lineRule="auto"/>
              <w:rPr/>
            </w:pPr>
            <w:r/>
          </w:p>
          <w:p>
            <w:pPr>
              <w:pStyle w:val="TableText"/>
              <w:spacing w:line="244" w:lineRule="auto"/>
              <w:rPr/>
            </w:pPr>
            <w:r/>
          </w:p>
          <w:p>
            <w:pPr>
              <w:pStyle w:val="TableText"/>
              <w:spacing w:line="244" w:lineRule="auto"/>
              <w:rPr/>
            </w:pPr>
            <w:r/>
          </w:p>
          <w:p>
            <w:pPr>
              <w:pStyle w:val="TableText"/>
              <w:spacing w:line="244" w:lineRule="auto"/>
              <w:rPr/>
            </w:pPr>
            <w:r/>
          </w:p>
          <w:p>
            <w:pPr>
              <w:pStyle w:val="TableText"/>
              <w:spacing w:line="244" w:lineRule="auto"/>
              <w:rPr/>
            </w:pPr>
            <w:r/>
          </w:p>
          <w:p>
            <w:pPr>
              <w:pStyle w:val="TableText"/>
              <w:spacing w:line="244" w:lineRule="auto"/>
              <w:rPr/>
            </w:pPr>
            <w:r/>
          </w:p>
          <w:p>
            <w:pPr>
              <w:ind w:left="127" w:right="123" w:firstLine="3"/>
              <w:spacing w:before="65" w:line="422" w:lineRule="auto"/>
              <w:jc w:val="both"/>
              <w:rPr>
                <w:rFonts w:ascii="SimSun" w:hAnsi="SimSun" w:eastAsia="SimSun" w:cs="SimSun"/>
                <w:sz w:val="20"/>
                <w:szCs w:val="20"/>
              </w:rPr>
            </w:pPr>
            <w:r>
              <w:rPr>
                <w:rFonts w:ascii="SimSun" w:hAnsi="SimSun" w:eastAsia="SimSun" w:cs="SimSun"/>
                <w:sz w:val="20"/>
                <w:szCs w:val="20"/>
                <w:spacing w:val="7"/>
              </w:rPr>
              <w:t>投标单位自行</w:t>
            </w:r>
            <w:r>
              <w:rPr>
                <w:rFonts w:ascii="SimSun" w:hAnsi="SimSun" w:eastAsia="SimSun" w:cs="SimSun"/>
                <w:sz w:val="20"/>
                <w:szCs w:val="20"/>
                <w:spacing w:val="4"/>
              </w:rPr>
              <w:t xml:space="preserve"> </w:t>
            </w:r>
            <w:r>
              <w:rPr>
                <w:rFonts w:ascii="SimSun" w:hAnsi="SimSun" w:eastAsia="SimSun" w:cs="SimSun"/>
                <w:sz w:val="20"/>
                <w:szCs w:val="20"/>
                <w:spacing w:val="8"/>
              </w:rPr>
              <w:t>勘察现场，仔</w:t>
            </w:r>
            <w:r>
              <w:rPr>
                <w:rFonts w:ascii="SimSun" w:hAnsi="SimSun" w:eastAsia="SimSun" w:cs="SimSun"/>
                <w:sz w:val="20"/>
                <w:szCs w:val="20"/>
                <w:spacing w:val="1"/>
              </w:rPr>
              <w:t xml:space="preserve"> </w:t>
            </w:r>
            <w:r>
              <w:rPr>
                <w:rFonts w:ascii="SimSun" w:hAnsi="SimSun" w:eastAsia="SimSun" w:cs="SimSun"/>
                <w:sz w:val="20"/>
                <w:szCs w:val="20"/>
                <w:spacing w:val="8"/>
              </w:rPr>
              <w:t>细测量现场尺</w:t>
            </w:r>
          </w:p>
          <w:p>
            <w:pPr>
              <w:ind w:left="551"/>
              <w:spacing w:before="32" w:line="228" w:lineRule="auto"/>
              <w:rPr>
                <w:rFonts w:ascii="SimSun" w:hAnsi="SimSun" w:eastAsia="SimSun" w:cs="SimSun"/>
                <w:sz w:val="20"/>
                <w:szCs w:val="20"/>
              </w:rPr>
            </w:pPr>
            <w:r>
              <w:rPr>
                <w:rFonts w:ascii="SimSun" w:hAnsi="SimSun" w:eastAsia="SimSun" w:cs="SimSun"/>
                <w:sz w:val="20"/>
                <w:szCs w:val="20"/>
                <w:spacing w:val="-2"/>
              </w:rPr>
              <w:t>寸。</w:t>
            </w:r>
          </w:p>
        </w:tc>
      </w:tr>
    </w:tbl>
    <w:p>
      <w:pPr>
        <w:rPr>
          <w:rFonts w:ascii="Arial"/>
          <w:sz w:val="21"/>
        </w:rPr>
      </w:pPr>
      <w:r/>
    </w:p>
    <w:p>
      <w:pPr>
        <w:sectPr>
          <w:pgSz w:w="11906" w:h="16839"/>
          <w:pgMar w:top="1431" w:right="787" w:bottom="0" w:left="1014" w:header="0" w:footer="0" w:gutter="0"/>
        </w:sectPr>
        <w:rPr>
          <w:rFonts w:ascii="Arial" w:hAnsi="Arial" w:eastAsia="Arial" w:cs="Arial"/>
          <w:sz w:val="21"/>
          <w:szCs w:val="21"/>
        </w:rPr>
      </w:pPr>
    </w:p>
    <w:p>
      <w:pPr>
        <w:spacing w:line="91" w:lineRule="auto"/>
        <w:rPr>
          <w:rFonts w:ascii="Arial"/>
          <w:sz w:val="2"/>
        </w:rPr>
      </w:pPr>
      <w:r>
        <w:rPr>
          <w:rFonts w:ascii="Arial"/>
          <w:sz w:val="2"/>
        </w:rPr>
      </w:r>
    </w:p>
    <w:tbl>
      <w:tblPr>
        <w:tblStyle w:val="TableNormal"/>
        <w:tblW w:w="10099" w:type="dxa"/>
        <w:tblInd w:w="2" w:type="dxa"/>
        <w:tblLayout w:type="fixed"/>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
      <w:tblGrid>
        <w:gridCol w:w="527"/>
        <w:gridCol w:w="927"/>
        <w:gridCol w:w="4238"/>
        <w:gridCol w:w="624"/>
        <w:gridCol w:w="588"/>
        <w:gridCol w:w="913"/>
        <w:gridCol w:w="776"/>
        <w:gridCol w:w="1506"/>
      </w:tblGrid>
      <w:tr>
        <w:trPr>
          <w:trHeight w:val="478" w:hRule="atLeast"/>
        </w:trPr>
        <w:tc>
          <w:tcPr>
            <w:tcW w:w="527" w:type="dxa"/>
            <w:vAlign w:val="top"/>
          </w:tcPr>
          <w:p>
            <w:pPr>
              <w:pStyle w:val="TableText"/>
              <w:rPr/>
            </w:pPr>
            <w:r/>
          </w:p>
        </w:tc>
        <w:tc>
          <w:tcPr>
            <w:tcW w:w="927" w:type="dxa"/>
            <w:vAlign w:val="top"/>
          </w:tcPr>
          <w:p>
            <w:pPr>
              <w:pStyle w:val="TableText"/>
              <w:rPr/>
            </w:pPr>
            <w:r/>
          </w:p>
        </w:tc>
        <w:tc>
          <w:tcPr>
            <w:tcW w:w="4238" w:type="dxa"/>
            <w:vAlign w:val="top"/>
          </w:tcPr>
          <w:p>
            <w:pPr>
              <w:ind w:left="111"/>
              <w:spacing w:before="132" w:line="228" w:lineRule="auto"/>
              <w:rPr>
                <w:rFonts w:ascii="SimSun" w:hAnsi="SimSun" w:eastAsia="SimSun" w:cs="SimSun"/>
                <w:sz w:val="20"/>
                <w:szCs w:val="20"/>
              </w:rPr>
            </w:pPr>
            <w:r>
              <w:rPr>
                <w:rFonts w:ascii="SimSun" w:hAnsi="SimSun" w:eastAsia="SimSun" w:cs="SimSun"/>
                <w:sz w:val="20"/>
                <w:szCs w:val="20"/>
                <w:spacing w:val="8"/>
              </w:rPr>
              <w:t>控制柜到设备间的电缆和控制线等。</w:t>
            </w:r>
          </w:p>
        </w:tc>
        <w:tc>
          <w:tcPr>
            <w:tcW w:w="624" w:type="dxa"/>
            <w:vAlign w:val="top"/>
          </w:tcPr>
          <w:p>
            <w:pPr>
              <w:pStyle w:val="TableText"/>
              <w:rPr/>
            </w:pPr>
            <w:r/>
          </w:p>
        </w:tc>
        <w:tc>
          <w:tcPr>
            <w:tcW w:w="588" w:type="dxa"/>
            <w:vAlign w:val="top"/>
          </w:tcPr>
          <w:p>
            <w:pPr>
              <w:pStyle w:val="TableText"/>
              <w:rPr/>
            </w:pPr>
            <w:r/>
          </w:p>
        </w:tc>
        <w:tc>
          <w:tcPr>
            <w:tcW w:w="913" w:type="dxa"/>
            <w:vAlign w:val="top"/>
          </w:tcPr>
          <w:p>
            <w:pPr>
              <w:pStyle w:val="TableText"/>
              <w:rPr/>
            </w:pPr>
            <w:r/>
          </w:p>
        </w:tc>
        <w:tc>
          <w:tcPr>
            <w:tcW w:w="776" w:type="dxa"/>
            <w:vAlign w:val="top"/>
          </w:tcPr>
          <w:p>
            <w:pPr>
              <w:pStyle w:val="TableText"/>
              <w:rPr/>
            </w:pPr>
            <w:r/>
          </w:p>
        </w:tc>
        <w:tc>
          <w:tcPr>
            <w:tcW w:w="1506" w:type="dxa"/>
            <w:vAlign w:val="top"/>
          </w:tcPr>
          <w:p>
            <w:pPr>
              <w:pStyle w:val="TableText"/>
              <w:rPr/>
            </w:pPr>
            <w:r/>
          </w:p>
        </w:tc>
      </w:tr>
      <w:tr>
        <w:trPr>
          <w:trHeight w:val="12168" w:hRule="atLeast"/>
        </w:trPr>
        <w:tc>
          <w:tcPr>
            <w:tcW w:w="527" w:type="dxa"/>
            <w:vAlign w:val="top"/>
          </w:tcPr>
          <w:p>
            <w:pPr>
              <w:pStyle w:val="TableText"/>
              <w:spacing w:line="246" w:lineRule="auto"/>
              <w:rPr/>
            </w:pPr>
            <w:r/>
          </w:p>
          <w:p>
            <w:pPr>
              <w:pStyle w:val="TableText"/>
              <w:spacing w:line="246" w:lineRule="auto"/>
              <w:rPr/>
            </w:pPr>
            <w:r/>
          </w:p>
          <w:p>
            <w:pPr>
              <w:pStyle w:val="TableText"/>
              <w:spacing w:line="246" w:lineRule="auto"/>
              <w:rPr/>
            </w:pPr>
            <w:r/>
          </w:p>
          <w:p>
            <w:pPr>
              <w:pStyle w:val="TableText"/>
              <w:spacing w:line="246" w:lineRule="auto"/>
              <w:rPr/>
            </w:pPr>
            <w:r/>
          </w:p>
          <w:p>
            <w:pPr>
              <w:pStyle w:val="TableText"/>
              <w:spacing w:line="246" w:lineRule="auto"/>
              <w:rPr/>
            </w:pPr>
            <w:r/>
          </w:p>
          <w:p>
            <w:pPr>
              <w:pStyle w:val="TableText"/>
              <w:spacing w:line="246" w:lineRule="auto"/>
              <w:rPr/>
            </w:pPr>
            <w:r/>
          </w:p>
          <w:p>
            <w:pPr>
              <w:pStyle w:val="TableText"/>
              <w:spacing w:line="246" w:lineRule="auto"/>
              <w:rPr/>
            </w:pPr>
            <w:r/>
          </w:p>
          <w:p>
            <w:pPr>
              <w:pStyle w:val="TableText"/>
              <w:spacing w:line="246" w:lineRule="auto"/>
              <w:rPr/>
            </w:pPr>
            <w:r/>
          </w:p>
          <w:p>
            <w:pPr>
              <w:pStyle w:val="TableText"/>
              <w:spacing w:line="246" w:lineRule="auto"/>
              <w:rPr/>
            </w:pPr>
            <w:r/>
          </w:p>
          <w:p>
            <w:pPr>
              <w:pStyle w:val="TableText"/>
              <w:spacing w:line="246" w:lineRule="auto"/>
              <w:rPr/>
            </w:pPr>
            <w:r/>
          </w:p>
          <w:p>
            <w:pPr>
              <w:pStyle w:val="TableText"/>
              <w:spacing w:line="246" w:lineRule="auto"/>
              <w:rPr/>
            </w:pPr>
            <w:r/>
          </w:p>
          <w:p>
            <w:pPr>
              <w:pStyle w:val="TableText"/>
              <w:spacing w:line="246" w:lineRule="auto"/>
              <w:rPr/>
            </w:pPr>
            <w:r/>
          </w:p>
          <w:p>
            <w:pPr>
              <w:pStyle w:val="TableText"/>
              <w:spacing w:line="246" w:lineRule="auto"/>
              <w:rPr/>
            </w:pPr>
            <w:r/>
          </w:p>
          <w:p>
            <w:pPr>
              <w:pStyle w:val="TableText"/>
              <w:spacing w:line="246" w:lineRule="auto"/>
              <w:rPr/>
            </w:pPr>
            <w:r/>
          </w:p>
          <w:p>
            <w:pPr>
              <w:pStyle w:val="TableText"/>
              <w:spacing w:line="246" w:lineRule="auto"/>
              <w:rPr/>
            </w:pPr>
            <w:r/>
          </w:p>
          <w:p>
            <w:pPr>
              <w:pStyle w:val="TableText"/>
              <w:spacing w:line="246" w:lineRule="auto"/>
              <w:rPr/>
            </w:pPr>
            <w:r/>
          </w:p>
          <w:p>
            <w:pPr>
              <w:pStyle w:val="TableText"/>
              <w:spacing w:line="246" w:lineRule="auto"/>
              <w:rPr/>
            </w:pPr>
            <w:r/>
          </w:p>
          <w:p>
            <w:pPr>
              <w:pStyle w:val="TableText"/>
              <w:spacing w:line="246" w:lineRule="auto"/>
              <w:rPr/>
            </w:pPr>
            <w:r/>
          </w:p>
          <w:p>
            <w:pPr>
              <w:pStyle w:val="TableText"/>
              <w:spacing w:line="247" w:lineRule="auto"/>
              <w:rPr/>
            </w:pPr>
            <w:r/>
          </w:p>
          <w:p>
            <w:pPr>
              <w:pStyle w:val="TableText"/>
              <w:spacing w:line="247" w:lineRule="auto"/>
              <w:rPr/>
            </w:pPr>
            <w:r/>
          </w:p>
          <w:p>
            <w:pPr>
              <w:pStyle w:val="TableText"/>
              <w:spacing w:line="247" w:lineRule="auto"/>
              <w:rPr/>
            </w:pPr>
            <w:r/>
          </w:p>
          <w:p>
            <w:pPr>
              <w:pStyle w:val="TableText"/>
              <w:spacing w:line="247" w:lineRule="auto"/>
              <w:rPr/>
            </w:pPr>
            <w:r/>
          </w:p>
          <w:p>
            <w:pPr>
              <w:pStyle w:val="TableText"/>
              <w:spacing w:line="247" w:lineRule="auto"/>
              <w:rPr/>
            </w:pPr>
            <w:r/>
          </w:p>
          <w:p>
            <w:pPr>
              <w:pStyle w:val="TableText"/>
              <w:spacing w:line="247" w:lineRule="auto"/>
              <w:rPr/>
            </w:pPr>
            <w:r/>
          </w:p>
          <w:p>
            <w:pPr>
              <w:ind w:left="216"/>
              <w:spacing w:before="65" w:line="189" w:lineRule="auto"/>
              <w:rPr>
                <w:rFonts w:ascii="SimSun" w:hAnsi="SimSun" w:eastAsia="SimSun" w:cs="SimSun"/>
                <w:sz w:val="20"/>
                <w:szCs w:val="20"/>
              </w:rPr>
            </w:pPr>
            <w:r>
              <w:rPr>
                <w:rFonts w:ascii="SimSun" w:hAnsi="SimSun" w:eastAsia="SimSun" w:cs="SimSun"/>
                <w:sz w:val="20"/>
                <w:szCs w:val="20"/>
              </w:rPr>
              <w:t>4</w:t>
            </w:r>
          </w:p>
        </w:tc>
        <w:tc>
          <w:tcPr>
            <w:tcW w:w="927" w:type="dxa"/>
            <w:vAlign w:val="top"/>
          </w:tcPr>
          <w:p>
            <w:pPr>
              <w:pStyle w:val="TableText"/>
              <w:spacing w:line="252" w:lineRule="auto"/>
              <w:rPr/>
            </w:pPr>
            <w:r/>
          </w:p>
          <w:p>
            <w:pPr>
              <w:pStyle w:val="TableText"/>
              <w:spacing w:line="252" w:lineRule="auto"/>
              <w:rPr/>
            </w:pPr>
            <w:r/>
          </w:p>
          <w:p>
            <w:pPr>
              <w:pStyle w:val="TableText"/>
              <w:spacing w:line="252" w:lineRule="auto"/>
              <w:rPr/>
            </w:pPr>
            <w:r/>
          </w:p>
          <w:p>
            <w:pPr>
              <w:pStyle w:val="TableText"/>
              <w:spacing w:line="252" w:lineRule="auto"/>
              <w:rPr/>
            </w:pPr>
            <w:r/>
          </w:p>
          <w:p>
            <w:pPr>
              <w:pStyle w:val="TableText"/>
              <w:spacing w:line="252" w:lineRule="auto"/>
              <w:rPr/>
            </w:pPr>
            <w:r/>
          </w:p>
          <w:p>
            <w:pPr>
              <w:pStyle w:val="TableText"/>
              <w:spacing w:line="252" w:lineRule="auto"/>
              <w:rPr/>
            </w:pPr>
            <w:r/>
          </w:p>
          <w:p>
            <w:pPr>
              <w:pStyle w:val="TableText"/>
              <w:spacing w:line="252" w:lineRule="auto"/>
              <w:rPr/>
            </w:pPr>
            <w:r/>
          </w:p>
          <w:p>
            <w:pPr>
              <w:pStyle w:val="TableText"/>
              <w:spacing w:line="252" w:lineRule="auto"/>
              <w:rPr/>
            </w:pPr>
            <w:r/>
          </w:p>
          <w:p>
            <w:pPr>
              <w:pStyle w:val="TableText"/>
              <w:spacing w:line="252" w:lineRule="auto"/>
              <w:rPr/>
            </w:pPr>
            <w:r/>
          </w:p>
          <w:p>
            <w:pPr>
              <w:pStyle w:val="TableText"/>
              <w:spacing w:line="252" w:lineRule="auto"/>
              <w:rPr/>
            </w:pPr>
            <w:r/>
          </w:p>
          <w:p>
            <w:pPr>
              <w:pStyle w:val="TableText"/>
              <w:spacing w:line="253" w:lineRule="auto"/>
              <w:rPr/>
            </w:pPr>
            <w:r/>
          </w:p>
          <w:p>
            <w:pPr>
              <w:pStyle w:val="TableText"/>
              <w:spacing w:line="253" w:lineRule="auto"/>
              <w:rPr/>
            </w:pPr>
            <w:r/>
          </w:p>
          <w:p>
            <w:pPr>
              <w:pStyle w:val="TableText"/>
              <w:spacing w:line="253" w:lineRule="auto"/>
              <w:rPr/>
            </w:pPr>
            <w:r/>
          </w:p>
          <w:p>
            <w:pPr>
              <w:pStyle w:val="TableText"/>
              <w:spacing w:line="253" w:lineRule="auto"/>
              <w:rPr/>
            </w:pPr>
            <w:r/>
          </w:p>
          <w:p>
            <w:pPr>
              <w:pStyle w:val="TableText"/>
              <w:spacing w:line="253" w:lineRule="auto"/>
              <w:rPr/>
            </w:pPr>
            <w:r/>
          </w:p>
          <w:p>
            <w:pPr>
              <w:ind w:left="109" w:right="106"/>
              <w:spacing w:before="65" w:line="418" w:lineRule="auto"/>
              <w:rPr>
                <w:rFonts w:ascii="SimSun" w:hAnsi="SimSun" w:eastAsia="SimSun" w:cs="SimSun"/>
                <w:sz w:val="20"/>
                <w:szCs w:val="20"/>
              </w:rPr>
            </w:pPr>
            <w:r>
              <w:rPr>
                <w:rFonts w:ascii="SimSun" w:hAnsi="SimSun" w:eastAsia="SimSun" w:cs="SimSun"/>
                <w:sz w:val="20"/>
                <w:szCs w:val="20"/>
                <w:spacing w:val="34"/>
              </w:rPr>
              <w:t>供水监</w:t>
            </w:r>
            <w:r>
              <w:rPr>
                <w:rFonts w:ascii="SimSun" w:hAnsi="SimSun" w:eastAsia="SimSun" w:cs="SimSun"/>
                <w:sz w:val="20"/>
                <w:szCs w:val="20"/>
                <w:spacing w:val="1"/>
              </w:rPr>
              <w:t xml:space="preserve"> </w:t>
            </w:r>
            <w:r>
              <w:rPr>
                <w:rFonts w:ascii="SimSun" w:hAnsi="SimSun" w:eastAsia="SimSun" w:cs="SimSun"/>
                <w:sz w:val="20"/>
                <w:szCs w:val="20"/>
                <w:spacing w:val="7"/>
              </w:rPr>
              <w:t>控系统</w:t>
            </w:r>
          </w:p>
        </w:tc>
        <w:tc>
          <w:tcPr>
            <w:tcW w:w="4238" w:type="dxa"/>
            <w:vAlign w:val="top"/>
          </w:tcPr>
          <w:p>
            <w:pPr>
              <w:ind w:left="111" w:right="106"/>
              <w:spacing w:before="132" w:line="428" w:lineRule="auto"/>
              <w:rPr>
                <w:rFonts w:ascii="SimSun" w:hAnsi="SimSun" w:eastAsia="SimSun" w:cs="SimSun"/>
                <w:sz w:val="20"/>
                <w:szCs w:val="20"/>
              </w:rPr>
            </w:pPr>
            <w:r>
              <w:rPr>
                <w:rFonts w:ascii="SimSun" w:hAnsi="SimSun" w:eastAsia="SimSun" w:cs="SimSun"/>
                <w:sz w:val="20"/>
                <w:szCs w:val="20"/>
                <w:b/>
                <w:bCs/>
                <w:spacing w:val="10"/>
              </w:rPr>
              <w:t>*</w:t>
            </w:r>
            <w:r>
              <w:rPr>
                <w:rFonts w:ascii="SimSun" w:hAnsi="SimSun" w:eastAsia="SimSun" w:cs="SimSun"/>
                <w:sz w:val="20"/>
                <w:szCs w:val="20"/>
                <w:spacing w:val="10"/>
              </w:rPr>
              <w:t>1、供水监控系统具有以下功能：可以通过</w:t>
            </w:r>
            <w:r>
              <w:rPr>
                <w:rFonts w:ascii="SimSun" w:hAnsi="SimSun" w:eastAsia="SimSun" w:cs="SimSun"/>
                <w:sz w:val="20"/>
                <w:szCs w:val="20"/>
                <w:spacing w:val="12"/>
              </w:rPr>
              <w:t xml:space="preserve"> </w:t>
            </w:r>
            <w:r>
              <w:rPr>
                <w:rFonts w:ascii="SimSun" w:hAnsi="SimSun" w:eastAsia="SimSun" w:cs="SimSun"/>
                <w:sz w:val="20"/>
                <w:szCs w:val="20"/>
                <w:spacing w:val="11"/>
              </w:rPr>
              <w:t>酒店内部局域网（不接互联网）用组态软件</w:t>
            </w:r>
            <w:r>
              <w:rPr>
                <w:rFonts w:ascii="SimSun" w:hAnsi="SimSun" w:eastAsia="SimSun" w:cs="SimSun"/>
                <w:sz w:val="20"/>
                <w:szCs w:val="20"/>
                <w:spacing w:val="4"/>
              </w:rPr>
              <w:t xml:space="preserve"> </w:t>
            </w:r>
            <w:r>
              <w:rPr>
                <w:rFonts w:ascii="SimSun" w:hAnsi="SimSun" w:eastAsia="SimSun" w:cs="SimSun"/>
                <w:sz w:val="20"/>
                <w:szCs w:val="20"/>
                <w:spacing w:val="11"/>
              </w:rPr>
              <w:t>实现开、停、换泵等控制功能；可以监控、</w:t>
            </w:r>
            <w:r>
              <w:rPr>
                <w:rFonts w:ascii="SimSun" w:hAnsi="SimSun" w:eastAsia="SimSun" w:cs="SimSun"/>
                <w:sz w:val="20"/>
                <w:szCs w:val="20"/>
                <w:spacing w:val="4"/>
              </w:rPr>
              <w:t xml:space="preserve"> </w:t>
            </w:r>
            <w:r>
              <w:rPr>
                <w:rFonts w:ascii="SimSun" w:hAnsi="SimSun" w:eastAsia="SimSun" w:cs="SimSun"/>
                <w:sz w:val="20"/>
                <w:szCs w:val="20"/>
                <w:spacing w:val="11"/>
              </w:rPr>
              <w:t>显示供水系统中的各个关键点的工作压力、</w:t>
            </w:r>
            <w:r>
              <w:rPr>
                <w:rFonts w:ascii="SimSun" w:hAnsi="SimSun" w:eastAsia="SimSun" w:cs="SimSun"/>
                <w:sz w:val="20"/>
                <w:szCs w:val="20"/>
                <w:spacing w:val="4"/>
              </w:rPr>
              <w:t xml:space="preserve"> </w:t>
            </w:r>
            <w:r>
              <w:rPr>
                <w:rFonts w:ascii="SimSun" w:hAnsi="SimSun" w:eastAsia="SimSun" w:cs="SimSun"/>
                <w:sz w:val="20"/>
                <w:szCs w:val="20"/>
                <w:spacing w:val="8"/>
              </w:rPr>
              <w:t>设定压力，</w:t>
            </w:r>
            <w:r>
              <w:rPr>
                <w:rFonts w:ascii="SimSun" w:hAnsi="SimSun" w:eastAsia="SimSun" w:cs="SimSun"/>
                <w:sz w:val="20"/>
                <w:szCs w:val="20"/>
                <w:spacing w:val="-39"/>
              </w:rPr>
              <w:t xml:space="preserve"> </w:t>
            </w:r>
            <w:r>
              <w:rPr>
                <w:rFonts w:ascii="SimSun" w:hAnsi="SimSun" w:eastAsia="SimSun" w:cs="SimSun"/>
                <w:sz w:val="20"/>
                <w:szCs w:val="20"/>
                <w:spacing w:val="8"/>
              </w:rPr>
              <w:t>自来水的进水压力，设备电压、</w:t>
            </w:r>
            <w:r>
              <w:rPr>
                <w:rFonts w:ascii="SimSun" w:hAnsi="SimSun" w:eastAsia="SimSun" w:cs="SimSun"/>
                <w:sz w:val="20"/>
                <w:szCs w:val="20"/>
              </w:rPr>
              <w:t xml:space="preserve"> </w:t>
            </w:r>
            <w:r>
              <w:rPr>
                <w:rFonts w:ascii="SimSun" w:hAnsi="SimSun" w:eastAsia="SimSun" w:cs="SimSun"/>
                <w:sz w:val="20"/>
                <w:szCs w:val="20"/>
                <w:spacing w:val="11"/>
              </w:rPr>
              <w:t>电流、频率等参数，并具有预警及报警处理</w:t>
            </w:r>
            <w:r>
              <w:rPr>
                <w:rFonts w:ascii="SimSun" w:hAnsi="SimSun" w:eastAsia="SimSun" w:cs="SimSun"/>
                <w:sz w:val="20"/>
                <w:szCs w:val="20"/>
                <w:spacing w:val="4"/>
              </w:rPr>
              <w:t xml:space="preserve"> </w:t>
            </w:r>
            <w:r>
              <w:rPr>
                <w:rFonts w:ascii="SimSun" w:hAnsi="SimSun" w:eastAsia="SimSun" w:cs="SimSun"/>
                <w:sz w:val="20"/>
                <w:szCs w:val="20"/>
                <w:spacing w:val="11"/>
              </w:rPr>
              <w:t>功能</w:t>
            </w:r>
            <w:r>
              <w:rPr>
                <w:rFonts w:ascii="SimSun" w:hAnsi="SimSun" w:eastAsia="SimSun" w:cs="SimSun"/>
                <w:sz w:val="20"/>
                <w:szCs w:val="20"/>
                <w:spacing w:val="-4"/>
              </w:rPr>
              <w:t>；</w:t>
            </w:r>
            <w:r>
              <w:rPr>
                <w:rFonts w:ascii="SimSun" w:hAnsi="SimSun" w:eastAsia="SimSun" w:cs="SimSun"/>
                <w:sz w:val="20"/>
                <w:szCs w:val="20"/>
                <w:b/>
                <w:bCs/>
                <w:spacing w:val="-4"/>
              </w:rPr>
              <w:t>（</w:t>
            </w:r>
            <w:r>
              <w:rPr>
                <w:rFonts w:ascii="SimSun" w:hAnsi="SimSun" w:eastAsia="SimSun" w:cs="SimSun"/>
                <w:sz w:val="20"/>
                <w:szCs w:val="20"/>
                <w:b/>
                <w:bCs/>
                <w:spacing w:val="11"/>
              </w:rPr>
              <w:t>投标文件中需提供承诺函并加盖供</w:t>
            </w:r>
            <w:r>
              <w:rPr>
                <w:rFonts w:ascii="SimSun" w:hAnsi="SimSun" w:eastAsia="SimSun" w:cs="SimSun"/>
                <w:sz w:val="20"/>
                <w:szCs w:val="20"/>
              </w:rPr>
              <w:t xml:space="preserve"> </w:t>
            </w:r>
            <w:r>
              <w:rPr>
                <w:rFonts w:ascii="SimSun" w:hAnsi="SimSun" w:eastAsia="SimSun" w:cs="SimSun"/>
                <w:sz w:val="20"/>
                <w:szCs w:val="20"/>
                <w:b/>
                <w:bCs/>
                <w:spacing w:val="4"/>
              </w:rPr>
              <w:t>应商公章。）</w:t>
            </w:r>
          </w:p>
          <w:p>
            <w:pPr>
              <w:ind w:left="111" w:right="51" w:firstLine="3"/>
              <w:spacing w:before="31" w:line="425" w:lineRule="auto"/>
              <w:jc w:val="both"/>
              <w:rPr>
                <w:rFonts w:ascii="SimSun" w:hAnsi="SimSun" w:eastAsia="SimSun" w:cs="SimSun"/>
                <w:sz w:val="20"/>
                <w:szCs w:val="20"/>
              </w:rPr>
            </w:pPr>
            <w:r>
              <w:rPr>
                <w:rFonts w:ascii="SimSun" w:hAnsi="SimSun" w:eastAsia="SimSun" w:cs="SimSun"/>
                <w:sz w:val="20"/>
                <w:szCs w:val="20"/>
                <w:spacing w:val="8"/>
              </w:rPr>
              <w:t>2、提供软、硬件，完成安装、布线、调试。</w:t>
            </w:r>
            <w:r>
              <w:rPr>
                <w:rFonts w:ascii="SimSun" w:hAnsi="SimSun" w:eastAsia="SimSun" w:cs="SimSun"/>
                <w:sz w:val="20"/>
                <w:szCs w:val="20"/>
                <w:spacing w:val="5"/>
              </w:rPr>
              <w:t xml:space="preserve"> </w:t>
            </w:r>
            <w:r>
              <w:rPr>
                <w:rFonts w:ascii="SimSun" w:hAnsi="SimSun" w:eastAsia="SimSun" w:cs="SimSun"/>
                <w:sz w:val="20"/>
                <w:szCs w:val="20"/>
                <w:b/>
                <w:bCs/>
                <w:spacing w:val="7"/>
              </w:rPr>
              <w:t>*</w:t>
            </w:r>
            <w:r>
              <w:rPr>
                <w:rFonts w:ascii="SimSun" w:hAnsi="SimSun" w:eastAsia="SimSun" w:cs="SimSun"/>
                <w:sz w:val="20"/>
                <w:szCs w:val="20"/>
                <w:spacing w:val="7"/>
              </w:rPr>
              <w:t>3、监控主机一台，参数：16英寸3.2K超清</w:t>
            </w:r>
            <w:r>
              <w:rPr>
                <w:rFonts w:ascii="SimSun" w:hAnsi="SimSun" w:eastAsia="SimSun" w:cs="SimSun"/>
                <w:sz w:val="20"/>
                <w:szCs w:val="20"/>
                <w:spacing w:val="8"/>
              </w:rPr>
              <w:t xml:space="preserve">  </w:t>
            </w:r>
            <w:r>
              <w:rPr>
                <w:rFonts w:ascii="SimSun" w:hAnsi="SimSun" w:eastAsia="SimSun" w:cs="SimSun"/>
                <w:sz w:val="20"/>
                <w:szCs w:val="20"/>
              </w:rPr>
              <w:t>屏，165Hz刷新率，100%DCI-P3（3200*2000</w:t>
            </w:r>
            <w:r>
              <w:rPr>
                <w:rFonts w:ascii="SimSun" w:hAnsi="SimSun" w:eastAsia="SimSun" w:cs="SimSun"/>
                <w:sz w:val="20"/>
                <w:szCs w:val="20"/>
                <w:spacing w:val="-48"/>
                <w:w w:val="91"/>
              </w:rPr>
              <w:t>），</w:t>
            </w:r>
            <w:r>
              <w:rPr>
                <w:rFonts w:ascii="SimSun" w:hAnsi="SimSun" w:eastAsia="SimSun" w:cs="SimSun"/>
                <w:sz w:val="20"/>
                <w:szCs w:val="20"/>
              </w:rPr>
              <w:t xml:space="preserve"> </w:t>
            </w:r>
            <w:r>
              <w:rPr>
                <w:rFonts w:ascii="SimSun" w:hAnsi="SimSun" w:eastAsia="SimSun" w:cs="SimSun"/>
                <w:sz w:val="20"/>
                <w:szCs w:val="20"/>
                <w:spacing w:val="7"/>
              </w:rPr>
              <w:t>i9-14900</w:t>
            </w:r>
            <w:r>
              <w:rPr>
                <w:rFonts w:ascii="SimSun" w:hAnsi="SimSun" w:eastAsia="SimSun" w:cs="SimSun"/>
                <w:sz w:val="20"/>
                <w:szCs w:val="20"/>
              </w:rPr>
              <w:t>HX</w:t>
            </w:r>
            <w:r>
              <w:rPr>
                <w:rFonts w:ascii="SimSun" w:hAnsi="SimSun" w:eastAsia="SimSun" w:cs="SimSun"/>
                <w:sz w:val="20"/>
                <w:szCs w:val="20"/>
                <w:spacing w:val="7"/>
              </w:rPr>
              <w:t>，2</w:t>
            </w:r>
            <w:r>
              <w:rPr>
                <w:rFonts w:ascii="SimSun" w:hAnsi="SimSun" w:eastAsia="SimSun" w:cs="SimSun"/>
                <w:sz w:val="20"/>
                <w:szCs w:val="20"/>
              </w:rPr>
              <w:t>TB</w:t>
            </w:r>
            <w:r>
              <w:rPr>
                <w:rFonts w:ascii="SimSun" w:hAnsi="SimSun" w:eastAsia="SimSun" w:cs="SimSun"/>
                <w:sz w:val="20"/>
                <w:szCs w:val="20"/>
                <w:spacing w:val="7"/>
              </w:rPr>
              <w:t>固态硬盘，64G内存，</w:t>
            </w:r>
          </w:p>
          <w:p>
            <w:pPr>
              <w:ind w:left="110"/>
              <w:spacing w:before="32" w:line="228" w:lineRule="auto"/>
              <w:rPr>
                <w:rFonts w:ascii="SimSun" w:hAnsi="SimSun" w:eastAsia="SimSun" w:cs="SimSun"/>
                <w:sz w:val="20"/>
                <w:szCs w:val="20"/>
              </w:rPr>
            </w:pPr>
            <w:r>
              <w:rPr>
                <w:rFonts w:ascii="SimSun" w:hAnsi="SimSun" w:eastAsia="SimSun" w:cs="SimSun"/>
                <w:sz w:val="20"/>
                <w:szCs w:val="20"/>
              </w:rPr>
              <w:t>RTX</w:t>
            </w:r>
            <w:r>
              <w:rPr>
                <w:rFonts w:ascii="SimSun" w:hAnsi="SimSun" w:eastAsia="SimSun" w:cs="SimSun"/>
                <w:sz w:val="20"/>
                <w:szCs w:val="20"/>
                <w:spacing w:val="10"/>
              </w:rPr>
              <w:t>4060-8G，指纹识别</w:t>
            </w:r>
            <w:r>
              <w:rPr>
                <w:rFonts w:ascii="SimSun" w:hAnsi="SimSun" w:eastAsia="SimSun" w:cs="SimSun"/>
                <w:sz w:val="20"/>
                <w:szCs w:val="20"/>
              </w:rPr>
              <w:t>FHD</w:t>
            </w:r>
            <w:r>
              <w:rPr>
                <w:rFonts w:ascii="SimSun" w:hAnsi="SimSun" w:eastAsia="SimSun" w:cs="SimSun"/>
                <w:sz w:val="20"/>
                <w:szCs w:val="20"/>
                <w:spacing w:val="10"/>
              </w:rPr>
              <w:t>，80</w:t>
            </w:r>
            <w:r>
              <w:rPr>
                <w:rFonts w:ascii="SimSun" w:hAnsi="SimSun" w:eastAsia="SimSun" w:cs="SimSun"/>
                <w:sz w:val="20"/>
                <w:szCs w:val="20"/>
              </w:rPr>
              <w:t>Whr</w:t>
            </w:r>
            <w:r>
              <w:rPr>
                <w:rFonts w:ascii="SimSun" w:hAnsi="SimSun" w:eastAsia="SimSun" w:cs="SimSun"/>
                <w:sz w:val="20"/>
                <w:szCs w:val="20"/>
                <w:spacing w:val="10"/>
              </w:rPr>
              <w:t>，</w:t>
            </w:r>
            <w:r>
              <w:rPr>
                <w:rFonts w:ascii="SimSun" w:hAnsi="SimSun" w:eastAsia="SimSun" w:cs="SimSun"/>
                <w:sz w:val="20"/>
                <w:szCs w:val="20"/>
              </w:rPr>
              <w:t>MX</w:t>
            </w:r>
          </w:p>
          <w:p>
            <w:pPr>
              <w:ind w:left="112" w:right="132" w:hanging="6"/>
              <w:spacing w:before="220" w:line="417" w:lineRule="auto"/>
              <w:rPr>
                <w:rFonts w:ascii="SimSun" w:hAnsi="SimSun" w:eastAsia="SimSun" w:cs="SimSun"/>
                <w:sz w:val="20"/>
                <w:szCs w:val="20"/>
              </w:rPr>
            </w:pPr>
            <w:r>
              <w:rPr>
                <w:rFonts w:ascii="SimSun" w:hAnsi="SimSun" w:eastAsia="SimSun" w:cs="SimSun"/>
                <w:sz w:val="20"/>
                <w:szCs w:val="20"/>
              </w:rPr>
              <w:t>Anywhere</w:t>
            </w:r>
            <w:r>
              <w:rPr>
                <w:rFonts w:ascii="SimSun" w:hAnsi="SimSun" w:eastAsia="SimSun" w:cs="SimSun"/>
                <w:sz w:val="20"/>
                <w:szCs w:val="20"/>
                <w:spacing w:val="13"/>
              </w:rPr>
              <w:t>3S太空银鼠标</w:t>
            </w:r>
            <w:r>
              <w:rPr>
                <w:rFonts w:ascii="SimSun" w:hAnsi="SimSun" w:eastAsia="SimSun" w:cs="SimSun"/>
                <w:sz w:val="20"/>
                <w:szCs w:val="20"/>
                <w:spacing w:val="-3"/>
              </w:rPr>
              <w:t>；</w:t>
            </w:r>
            <w:r>
              <w:rPr>
                <w:rFonts w:ascii="SimSun" w:hAnsi="SimSun" w:eastAsia="SimSun" w:cs="SimSun"/>
                <w:sz w:val="20"/>
                <w:szCs w:val="20"/>
                <w:b/>
                <w:bCs/>
                <w:spacing w:val="-3"/>
              </w:rPr>
              <w:t>（</w:t>
            </w:r>
            <w:r>
              <w:rPr>
                <w:rFonts w:ascii="SimSun" w:hAnsi="SimSun" w:eastAsia="SimSun" w:cs="SimSun"/>
                <w:sz w:val="20"/>
                <w:szCs w:val="20"/>
                <w:b/>
                <w:bCs/>
                <w:spacing w:val="13"/>
              </w:rPr>
              <w:t>投标文件中需提</w:t>
            </w:r>
            <w:r>
              <w:rPr>
                <w:rFonts w:ascii="SimSun" w:hAnsi="SimSun" w:eastAsia="SimSun" w:cs="SimSun"/>
                <w:sz w:val="20"/>
                <w:szCs w:val="20"/>
              </w:rPr>
              <w:t xml:space="preserve"> </w:t>
            </w:r>
            <w:r>
              <w:rPr>
                <w:rFonts w:ascii="SimSun" w:hAnsi="SimSun" w:eastAsia="SimSun" w:cs="SimSun"/>
                <w:sz w:val="20"/>
                <w:szCs w:val="20"/>
                <w:b/>
                <w:bCs/>
                <w:spacing w:val="6"/>
              </w:rPr>
              <w:t>供承诺函并加盖供应商公章。）</w:t>
            </w:r>
          </w:p>
          <w:p>
            <w:pPr>
              <w:ind w:left="111" w:right="104"/>
              <w:spacing w:before="34" w:line="424" w:lineRule="auto"/>
              <w:jc w:val="both"/>
              <w:rPr>
                <w:rFonts w:ascii="SimSun" w:hAnsi="SimSun" w:eastAsia="SimSun" w:cs="SimSun"/>
                <w:sz w:val="20"/>
                <w:szCs w:val="20"/>
              </w:rPr>
            </w:pPr>
            <w:r>
              <w:rPr>
                <w:rFonts w:ascii="SimSun" w:hAnsi="SimSun" w:eastAsia="SimSun" w:cs="SimSun"/>
                <w:sz w:val="20"/>
                <w:szCs w:val="20"/>
                <w:b/>
                <w:bCs/>
              </w:rPr>
              <w:t>*</w:t>
            </w:r>
            <w:r>
              <w:rPr>
                <w:rFonts w:ascii="SimSun" w:hAnsi="SimSun" w:eastAsia="SimSun" w:cs="SimSun"/>
                <w:sz w:val="20"/>
                <w:szCs w:val="20"/>
              </w:rPr>
              <w:t>4.工作电脑一台，参数：14.5英寸3K，120Hz</w:t>
            </w:r>
            <w:r>
              <w:rPr>
                <w:rFonts w:ascii="SimSun" w:hAnsi="SimSun" w:eastAsia="SimSun" w:cs="SimSun"/>
                <w:sz w:val="20"/>
                <w:szCs w:val="20"/>
                <w:spacing w:val="13"/>
              </w:rPr>
              <w:t xml:space="preserve"> </w:t>
            </w:r>
            <w:r>
              <w:rPr>
                <w:rFonts w:ascii="SimSun" w:hAnsi="SimSun" w:eastAsia="SimSun" w:cs="SimSun"/>
                <w:sz w:val="20"/>
                <w:szCs w:val="20"/>
                <w:spacing w:val="8"/>
              </w:rPr>
              <w:t>全面屏，</w:t>
            </w:r>
            <w:r>
              <w:rPr>
                <w:rFonts w:ascii="SimSun" w:hAnsi="SimSun" w:eastAsia="SimSun" w:cs="SimSun"/>
                <w:sz w:val="20"/>
                <w:szCs w:val="20"/>
              </w:rPr>
              <w:t>Ultra</w:t>
            </w:r>
            <w:r>
              <w:rPr>
                <w:rFonts w:ascii="SimSun" w:hAnsi="SimSun" w:eastAsia="SimSun" w:cs="SimSun"/>
                <w:sz w:val="20"/>
                <w:szCs w:val="20"/>
                <w:spacing w:val="8"/>
              </w:rPr>
              <w:t>9 185H，1T固态硬盘，32G内</w:t>
            </w:r>
            <w:r>
              <w:rPr>
                <w:rFonts w:ascii="SimSun" w:hAnsi="SimSun" w:eastAsia="SimSun" w:cs="SimSun"/>
                <w:sz w:val="20"/>
                <w:szCs w:val="20"/>
                <w:spacing w:val="4"/>
              </w:rPr>
              <w:t xml:space="preserve"> </w:t>
            </w:r>
            <w:r>
              <w:rPr>
                <w:rFonts w:ascii="SimSun" w:hAnsi="SimSun" w:eastAsia="SimSun" w:cs="SimSun"/>
                <w:sz w:val="20"/>
                <w:szCs w:val="20"/>
                <w:spacing w:val="8"/>
              </w:rPr>
              <w:t>存，85</w:t>
            </w:r>
            <w:r>
              <w:rPr>
                <w:rFonts w:ascii="SimSun" w:hAnsi="SimSun" w:eastAsia="SimSun" w:cs="SimSun"/>
                <w:sz w:val="20"/>
                <w:szCs w:val="20"/>
              </w:rPr>
              <w:t>Whr</w:t>
            </w:r>
            <w:r>
              <w:rPr>
                <w:rFonts w:ascii="SimSun" w:hAnsi="SimSun" w:eastAsia="SimSun" w:cs="SimSun"/>
                <w:sz w:val="20"/>
                <w:szCs w:val="20"/>
                <w:spacing w:val="-26"/>
              </w:rPr>
              <w:t>；</w:t>
            </w:r>
            <w:r>
              <w:rPr>
                <w:rFonts w:ascii="SimSun" w:hAnsi="SimSun" w:eastAsia="SimSun" w:cs="SimSun"/>
                <w:sz w:val="20"/>
                <w:szCs w:val="20"/>
                <w:b/>
                <w:bCs/>
                <w:spacing w:val="-26"/>
              </w:rPr>
              <w:t>（</w:t>
            </w:r>
            <w:r>
              <w:rPr>
                <w:rFonts w:ascii="SimSun" w:hAnsi="SimSun" w:eastAsia="SimSun" w:cs="SimSun"/>
                <w:sz w:val="20"/>
                <w:szCs w:val="20"/>
                <w:b/>
                <w:bCs/>
                <w:spacing w:val="8"/>
              </w:rPr>
              <w:t>投标文件中需提供承诺函并加</w:t>
            </w:r>
            <w:r>
              <w:rPr>
                <w:rFonts w:ascii="SimSun" w:hAnsi="SimSun" w:eastAsia="SimSun" w:cs="SimSun"/>
                <w:sz w:val="20"/>
                <w:szCs w:val="20"/>
              </w:rPr>
              <w:t xml:space="preserve"> </w:t>
            </w:r>
            <w:r>
              <w:rPr>
                <w:rFonts w:ascii="SimSun" w:hAnsi="SimSun" w:eastAsia="SimSun" w:cs="SimSun"/>
                <w:sz w:val="20"/>
                <w:szCs w:val="20"/>
                <w:b/>
                <w:bCs/>
                <w:spacing w:val="5"/>
              </w:rPr>
              <w:t>盖供应商公章。）</w:t>
            </w:r>
          </w:p>
          <w:p>
            <w:pPr>
              <w:ind w:left="111" w:right="35" w:firstLine="5"/>
              <w:spacing w:before="28" w:line="414" w:lineRule="auto"/>
              <w:jc w:val="both"/>
              <w:rPr>
                <w:rFonts w:ascii="SimSun" w:hAnsi="SimSun" w:eastAsia="SimSun" w:cs="SimSun"/>
                <w:sz w:val="20"/>
                <w:szCs w:val="20"/>
              </w:rPr>
            </w:pPr>
            <w:r>
              <w:rPr>
                <w:rFonts w:ascii="SimSun" w:hAnsi="SimSun" w:eastAsia="SimSun" w:cs="SimSun"/>
                <w:sz w:val="20"/>
                <w:szCs w:val="20"/>
                <w:spacing w:val="5"/>
              </w:rPr>
              <w:t>5、监控系统具备远程网络监控功能，分别监</w:t>
            </w:r>
            <w:r>
              <w:rPr>
                <w:rFonts w:ascii="SimSun" w:hAnsi="SimSun" w:eastAsia="SimSun" w:cs="SimSun"/>
                <w:sz w:val="20"/>
                <w:szCs w:val="20"/>
                <w:spacing w:val="9"/>
              </w:rPr>
              <w:t xml:space="preserve"> </w:t>
            </w:r>
            <w:r>
              <w:rPr>
                <w:rFonts w:ascii="SimSun" w:hAnsi="SimSun" w:eastAsia="SimSun" w:cs="SimSun"/>
                <w:sz w:val="20"/>
                <w:szCs w:val="20"/>
                <w:spacing w:val="11"/>
              </w:rPr>
              <w:t>控并显示到供水系统中的各个关键点的工作</w:t>
            </w:r>
            <w:r>
              <w:rPr>
                <w:rFonts w:ascii="SimSun" w:hAnsi="SimSun" w:eastAsia="SimSun" w:cs="SimSun"/>
                <w:sz w:val="20"/>
                <w:szCs w:val="20"/>
                <w:spacing w:val="5"/>
              </w:rPr>
              <w:t xml:space="preserve"> </w:t>
            </w:r>
            <w:r>
              <w:rPr>
                <w:rFonts w:ascii="SimSun" w:hAnsi="SimSun" w:eastAsia="SimSun" w:cs="SimSun"/>
                <w:sz w:val="20"/>
                <w:szCs w:val="20"/>
                <w:spacing w:val="8"/>
              </w:rPr>
              <w:t>压力、设定压力，</w:t>
            </w:r>
            <w:r>
              <w:rPr>
                <w:rFonts w:ascii="SimSun" w:hAnsi="SimSun" w:eastAsia="SimSun" w:cs="SimSun"/>
                <w:sz w:val="20"/>
                <w:szCs w:val="20"/>
                <w:spacing w:val="-38"/>
              </w:rPr>
              <w:t xml:space="preserve"> </w:t>
            </w:r>
            <w:r>
              <w:rPr>
                <w:rFonts w:ascii="SimSun" w:hAnsi="SimSun" w:eastAsia="SimSun" w:cs="SimSun"/>
                <w:sz w:val="20"/>
                <w:szCs w:val="20"/>
                <w:spacing w:val="8"/>
              </w:rPr>
              <w:t>自来水的进水压力，设备</w:t>
            </w:r>
            <w:r>
              <w:rPr>
                <w:rFonts w:ascii="SimSun" w:hAnsi="SimSun" w:eastAsia="SimSun" w:cs="SimSun"/>
                <w:sz w:val="20"/>
                <w:szCs w:val="20"/>
              </w:rPr>
              <w:t xml:space="preserve"> </w:t>
            </w:r>
            <w:r>
              <w:rPr>
                <w:rFonts w:ascii="SimSun" w:hAnsi="SimSun" w:eastAsia="SimSun" w:cs="SimSun"/>
                <w:sz w:val="20"/>
                <w:szCs w:val="20"/>
                <w:spacing w:val="9"/>
              </w:rPr>
              <w:t>电压、</w:t>
            </w:r>
            <w:r>
              <w:rPr>
                <w:rFonts w:ascii="SimSun" w:hAnsi="SimSun" w:eastAsia="SimSun" w:cs="SimSun"/>
                <w:sz w:val="20"/>
                <w:szCs w:val="20"/>
                <w:spacing w:val="-57"/>
              </w:rPr>
              <w:t xml:space="preserve"> </w:t>
            </w:r>
            <w:r>
              <w:rPr>
                <w:rFonts w:ascii="SimSun" w:hAnsi="SimSun" w:eastAsia="SimSun" w:cs="SimSun"/>
                <w:sz w:val="20"/>
                <w:szCs w:val="20"/>
                <w:spacing w:val="9"/>
              </w:rPr>
              <w:t>电流、频率等参数，并具有预警及报</w:t>
            </w:r>
            <w:r>
              <w:rPr>
                <w:rFonts w:ascii="SimSun" w:hAnsi="SimSun" w:eastAsia="SimSun" w:cs="SimSun"/>
                <w:sz w:val="20"/>
                <w:szCs w:val="20"/>
              </w:rPr>
              <w:t xml:space="preserve"> </w:t>
            </w:r>
            <w:r>
              <w:rPr>
                <w:rFonts w:ascii="SimSun" w:hAnsi="SimSun" w:eastAsia="SimSun" w:cs="SimSun"/>
                <w:sz w:val="20"/>
                <w:szCs w:val="20"/>
                <w:spacing w:val="4"/>
              </w:rPr>
              <w:t>警处理功能。可对设备24小时进行远程控制、</w:t>
            </w:r>
            <w:r>
              <w:rPr>
                <w:rFonts w:ascii="SimSun" w:hAnsi="SimSun" w:eastAsia="SimSun" w:cs="SimSun"/>
                <w:sz w:val="20"/>
                <w:szCs w:val="20"/>
                <w:spacing w:val="1"/>
              </w:rPr>
              <w:t xml:space="preserve"> </w:t>
            </w:r>
            <w:r>
              <w:rPr>
                <w:rFonts w:ascii="SimSun" w:hAnsi="SimSun" w:eastAsia="SimSun" w:cs="SimSun"/>
                <w:sz w:val="20"/>
                <w:szCs w:val="20"/>
                <w:spacing w:val="11"/>
              </w:rPr>
              <w:t>监测，实现设备的全自动无人值守控制。可</w:t>
            </w:r>
            <w:r>
              <w:rPr>
                <w:rFonts w:ascii="SimSun" w:hAnsi="SimSun" w:eastAsia="SimSun" w:cs="SimSun"/>
                <w:sz w:val="20"/>
                <w:szCs w:val="20"/>
                <w:spacing w:val="5"/>
              </w:rPr>
              <w:t xml:space="preserve"> </w:t>
            </w:r>
            <w:r>
              <w:rPr>
                <w:rFonts w:ascii="SimSun" w:hAnsi="SimSun" w:eastAsia="SimSun" w:cs="SimSun"/>
                <w:sz w:val="20"/>
                <w:szCs w:val="20"/>
                <w:spacing w:val="9"/>
              </w:rPr>
              <w:t>通过手机</w:t>
            </w:r>
            <w:r>
              <w:rPr>
                <w:rFonts w:ascii="SimSun" w:hAnsi="SimSun" w:eastAsia="SimSun" w:cs="SimSun"/>
                <w:sz w:val="20"/>
                <w:szCs w:val="20"/>
              </w:rPr>
              <w:t>APP</w:t>
            </w:r>
            <w:r>
              <w:rPr>
                <w:rFonts w:ascii="SimSun" w:hAnsi="SimSun" w:eastAsia="SimSun" w:cs="SimSun"/>
                <w:sz w:val="20"/>
                <w:szCs w:val="20"/>
                <w:spacing w:val="9"/>
              </w:rPr>
              <w:t>云监控以上参数。</w:t>
            </w:r>
          </w:p>
        </w:tc>
        <w:tc>
          <w:tcPr>
            <w:tcW w:w="624" w:type="dxa"/>
            <w:vAlign w:val="top"/>
          </w:tcPr>
          <w:p>
            <w:pPr>
              <w:pStyle w:val="TableText"/>
              <w:spacing w:line="246" w:lineRule="auto"/>
              <w:rPr/>
            </w:pPr>
            <w:r/>
          </w:p>
          <w:p>
            <w:pPr>
              <w:pStyle w:val="TableText"/>
              <w:spacing w:line="246" w:lineRule="auto"/>
              <w:rPr/>
            </w:pPr>
            <w:r/>
          </w:p>
          <w:p>
            <w:pPr>
              <w:pStyle w:val="TableText"/>
              <w:spacing w:line="246" w:lineRule="auto"/>
              <w:rPr/>
            </w:pPr>
            <w:r/>
          </w:p>
          <w:p>
            <w:pPr>
              <w:pStyle w:val="TableText"/>
              <w:spacing w:line="246" w:lineRule="auto"/>
              <w:rPr/>
            </w:pPr>
            <w:r/>
          </w:p>
          <w:p>
            <w:pPr>
              <w:pStyle w:val="TableText"/>
              <w:spacing w:line="246" w:lineRule="auto"/>
              <w:rPr/>
            </w:pPr>
            <w:r/>
          </w:p>
          <w:p>
            <w:pPr>
              <w:pStyle w:val="TableText"/>
              <w:spacing w:line="246" w:lineRule="auto"/>
              <w:rPr/>
            </w:pPr>
            <w:r/>
          </w:p>
          <w:p>
            <w:pPr>
              <w:pStyle w:val="TableText"/>
              <w:spacing w:line="246" w:lineRule="auto"/>
              <w:rPr/>
            </w:pPr>
            <w:r/>
          </w:p>
          <w:p>
            <w:pPr>
              <w:pStyle w:val="TableText"/>
              <w:spacing w:line="246" w:lineRule="auto"/>
              <w:rPr/>
            </w:pPr>
            <w:r/>
          </w:p>
          <w:p>
            <w:pPr>
              <w:pStyle w:val="TableText"/>
              <w:spacing w:line="246" w:lineRule="auto"/>
              <w:rPr/>
            </w:pPr>
            <w:r/>
          </w:p>
          <w:p>
            <w:pPr>
              <w:pStyle w:val="TableText"/>
              <w:spacing w:line="246" w:lineRule="auto"/>
              <w:rPr/>
            </w:pPr>
            <w:r/>
          </w:p>
          <w:p>
            <w:pPr>
              <w:pStyle w:val="TableText"/>
              <w:spacing w:line="246" w:lineRule="auto"/>
              <w:rPr/>
            </w:pPr>
            <w:r/>
          </w:p>
          <w:p>
            <w:pPr>
              <w:pStyle w:val="TableText"/>
              <w:spacing w:line="246" w:lineRule="auto"/>
              <w:rPr/>
            </w:pPr>
            <w:r/>
          </w:p>
          <w:p>
            <w:pPr>
              <w:pStyle w:val="TableText"/>
              <w:spacing w:line="246" w:lineRule="auto"/>
              <w:rPr/>
            </w:pPr>
            <w:r/>
          </w:p>
          <w:p>
            <w:pPr>
              <w:pStyle w:val="TableText"/>
              <w:spacing w:line="246" w:lineRule="auto"/>
              <w:rPr/>
            </w:pPr>
            <w:r/>
          </w:p>
          <w:p>
            <w:pPr>
              <w:pStyle w:val="TableText"/>
              <w:spacing w:line="246" w:lineRule="auto"/>
              <w:rPr/>
            </w:pPr>
            <w:r/>
          </w:p>
          <w:p>
            <w:pPr>
              <w:pStyle w:val="TableText"/>
              <w:spacing w:line="246" w:lineRule="auto"/>
              <w:rPr/>
            </w:pPr>
            <w:r/>
          </w:p>
          <w:p>
            <w:pPr>
              <w:pStyle w:val="TableText"/>
              <w:spacing w:line="246" w:lineRule="auto"/>
              <w:rPr/>
            </w:pPr>
            <w:r/>
          </w:p>
          <w:p>
            <w:pPr>
              <w:pStyle w:val="TableText"/>
              <w:spacing w:line="246" w:lineRule="auto"/>
              <w:rPr/>
            </w:pPr>
            <w:r/>
          </w:p>
          <w:p>
            <w:pPr>
              <w:pStyle w:val="TableText"/>
              <w:spacing w:line="247" w:lineRule="auto"/>
              <w:rPr/>
            </w:pPr>
            <w:r/>
          </w:p>
          <w:p>
            <w:pPr>
              <w:pStyle w:val="TableText"/>
              <w:spacing w:line="247" w:lineRule="auto"/>
              <w:rPr/>
            </w:pPr>
            <w:r/>
          </w:p>
          <w:p>
            <w:pPr>
              <w:pStyle w:val="TableText"/>
              <w:spacing w:line="247" w:lineRule="auto"/>
              <w:rPr/>
            </w:pPr>
            <w:r/>
          </w:p>
          <w:p>
            <w:pPr>
              <w:pStyle w:val="TableText"/>
              <w:spacing w:line="247" w:lineRule="auto"/>
              <w:rPr/>
            </w:pPr>
            <w:r/>
          </w:p>
          <w:p>
            <w:pPr>
              <w:pStyle w:val="TableText"/>
              <w:spacing w:line="247" w:lineRule="auto"/>
              <w:rPr/>
            </w:pPr>
            <w:r/>
          </w:p>
          <w:p>
            <w:pPr>
              <w:pStyle w:val="TableText"/>
              <w:spacing w:line="247" w:lineRule="auto"/>
              <w:rPr/>
            </w:pPr>
            <w:r/>
          </w:p>
          <w:p>
            <w:pPr>
              <w:ind w:left="282"/>
              <w:spacing w:before="65" w:line="189" w:lineRule="auto"/>
              <w:rPr>
                <w:rFonts w:ascii="SimSun" w:hAnsi="SimSun" w:eastAsia="SimSun" w:cs="SimSun"/>
                <w:sz w:val="20"/>
                <w:szCs w:val="20"/>
              </w:rPr>
            </w:pPr>
            <w:r>
              <w:rPr>
                <w:rFonts w:ascii="SimSun" w:hAnsi="SimSun" w:eastAsia="SimSun" w:cs="SimSun"/>
                <w:sz w:val="20"/>
                <w:szCs w:val="20"/>
              </w:rPr>
              <w:t>1</w:t>
            </w:r>
          </w:p>
        </w:tc>
        <w:tc>
          <w:tcPr>
            <w:tcW w:w="588" w:type="dxa"/>
            <w:vAlign w:val="top"/>
          </w:tcPr>
          <w:p>
            <w:pPr>
              <w:pStyle w:val="TableText"/>
              <w:spacing w:line="244" w:lineRule="auto"/>
              <w:rPr/>
            </w:pPr>
            <w:r/>
          </w:p>
          <w:p>
            <w:pPr>
              <w:pStyle w:val="TableText"/>
              <w:spacing w:line="244" w:lineRule="auto"/>
              <w:rPr/>
            </w:pPr>
            <w:r/>
          </w:p>
          <w:p>
            <w:pPr>
              <w:pStyle w:val="TableText"/>
              <w:spacing w:line="245" w:lineRule="auto"/>
              <w:rPr/>
            </w:pPr>
            <w:r/>
          </w:p>
          <w:p>
            <w:pPr>
              <w:pStyle w:val="TableText"/>
              <w:spacing w:line="245" w:lineRule="auto"/>
              <w:rPr/>
            </w:pPr>
            <w:r/>
          </w:p>
          <w:p>
            <w:pPr>
              <w:pStyle w:val="TableText"/>
              <w:spacing w:line="245" w:lineRule="auto"/>
              <w:rPr/>
            </w:pPr>
            <w:r/>
          </w:p>
          <w:p>
            <w:pPr>
              <w:pStyle w:val="TableText"/>
              <w:spacing w:line="245" w:lineRule="auto"/>
              <w:rPr/>
            </w:pPr>
            <w:r/>
          </w:p>
          <w:p>
            <w:pPr>
              <w:pStyle w:val="TableText"/>
              <w:spacing w:line="245" w:lineRule="auto"/>
              <w:rPr/>
            </w:pPr>
            <w:r/>
          </w:p>
          <w:p>
            <w:pPr>
              <w:pStyle w:val="TableText"/>
              <w:spacing w:line="245" w:lineRule="auto"/>
              <w:rPr/>
            </w:pPr>
            <w:r/>
          </w:p>
          <w:p>
            <w:pPr>
              <w:pStyle w:val="TableText"/>
              <w:spacing w:line="245" w:lineRule="auto"/>
              <w:rPr/>
            </w:pPr>
            <w:r/>
          </w:p>
          <w:p>
            <w:pPr>
              <w:pStyle w:val="TableText"/>
              <w:spacing w:line="245" w:lineRule="auto"/>
              <w:rPr/>
            </w:pPr>
            <w:r/>
          </w:p>
          <w:p>
            <w:pPr>
              <w:pStyle w:val="TableText"/>
              <w:spacing w:line="245" w:lineRule="auto"/>
              <w:rPr/>
            </w:pPr>
            <w:r/>
          </w:p>
          <w:p>
            <w:pPr>
              <w:pStyle w:val="TableText"/>
              <w:spacing w:line="245" w:lineRule="auto"/>
              <w:rPr/>
            </w:pPr>
            <w:r/>
          </w:p>
          <w:p>
            <w:pPr>
              <w:pStyle w:val="TableText"/>
              <w:spacing w:line="245" w:lineRule="auto"/>
              <w:rPr/>
            </w:pPr>
            <w:r/>
          </w:p>
          <w:p>
            <w:pPr>
              <w:pStyle w:val="TableText"/>
              <w:spacing w:line="245" w:lineRule="auto"/>
              <w:rPr/>
            </w:pPr>
            <w:r/>
          </w:p>
          <w:p>
            <w:pPr>
              <w:pStyle w:val="TableText"/>
              <w:spacing w:line="245" w:lineRule="auto"/>
              <w:rPr/>
            </w:pPr>
            <w:r/>
          </w:p>
          <w:p>
            <w:pPr>
              <w:pStyle w:val="TableText"/>
              <w:spacing w:line="245" w:lineRule="auto"/>
              <w:rPr/>
            </w:pPr>
            <w:r/>
          </w:p>
          <w:p>
            <w:pPr>
              <w:pStyle w:val="TableText"/>
              <w:spacing w:line="245" w:lineRule="auto"/>
              <w:rPr/>
            </w:pPr>
            <w:r/>
          </w:p>
          <w:p>
            <w:pPr>
              <w:pStyle w:val="TableText"/>
              <w:spacing w:line="245" w:lineRule="auto"/>
              <w:rPr/>
            </w:pPr>
            <w:r/>
          </w:p>
          <w:p>
            <w:pPr>
              <w:pStyle w:val="TableText"/>
              <w:spacing w:line="245" w:lineRule="auto"/>
              <w:rPr/>
            </w:pPr>
            <w:r/>
          </w:p>
          <w:p>
            <w:pPr>
              <w:pStyle w:val="TableText"/>
              <w:spacing w:line="245" w:lineRule="auto"/>
              <w:rPr/>
            </w:pPr>
            <w:r/>
          </w:p>
          <w:p>
            <w:pPr>
              <w:pStyle w:val="TableText"/>
              <w:spacing w:line="245" w:lineRule="auto"/>
              <w:rPr/>
            </w:pPr>
            <w:r/>
          </w:p>
          <w:p>
            <w:pPr>
              <w:pStyle w:val="TableText"/>
              <w:spacing w:line="245" w:lineRule="auto"/>
              <w:rPr/>
            </w:pPr>
            <w:r/>
          </w:p>
          <w:p>
            <w:pPr>
              <w:pStyle w:val="TableText"/>
              <w:spacing w:line="245" w:lineRule="auto"/>
              <w:rPr/>
            </w:pPr>
            <w:r/>
          </w:p>
          <w:p>
            <w:pPr>
              <w:pStyle w:val="TableText"/>
              <w:spacing w:line="245" w:lineRule="auto"/>
              <w:rPr/>
            </w:pPr>
            <w:r/>
          </w:p>
          <w:p>
            <w:pPr>
              <w:ind w:left="327"/>
              <w:spacing w:before="65" w:line="228" w:lineRule="auto"/>
              <w:rPr>
                <w:rFonts w:ascii="SimSun" w:hAnsi="SimSun" w:eastAsia="SimSun" w:cs="SimSun"/>
                <w:sz w:val="20"/>
                <w:szCs w:val="20"/>
              </w:rPr>
            </w:pPr>
            <w:r>
              <w:rPr>
                <w:rFonts w:ascii="SimSun" w:hAnsi="SimSun" w:eastAsia="SimSun" w:cs="SimSun"/>
                <w:sz w:val="20"/>
                <w:szCs w:val="20"/>
              </w:rPr>
              <w:t>项</w:t>
            </w:r>
          </w:p>
        </w:tc>
        <w:tc>
          <w:tcPr>
            <w:tcW w:w="913" w:type="dxa"/>
            <w:vAlign w:val="top"/>
          </w:tcPr>
          <w:p>
            <w:pPr>
              <w:pStyle w:val="TableText"/>
              <w:rPr/>
            </w:pPr>
            <w:r/>
          </w:p>
        </w:tc>
        <w:tc>
          <w:tcPr>
            <w:tcW w:w="776" w:type="dxa"/>
            <w:vAlign w:val="top"/>
          </w:tcPr>
          <w:p>
            <w:pPr>
              <w:pStyle w:val="TableText"/>
              <w:rPr/>
            </w:pPr>
            <w:r/>
          </w:p>
        </w:tc>
        <w:tc>
          <w:tcPr>
            <w:tcW w:w="1506" w:type="dxa"/>
            <w:vAlign w:val="top"/>
          </w:tcPr>
          <w:p>
            <w:pPr>
              <w:pStyle w:val="TableText"/>
              <w:rPr/>
            </w:pPr>
            <w:r/>
          </w:p>
        </w:tc>
      </w:tr>
      <w:tr>
        <w:trPr>
          <w:trHeight w:val="953" w:hRule="atLeast"/>
        </w:trPr>
        <w:tc>
          <w:tcPr>
            <w:tcW w:w="527" w:type="dxa"/>
            <w:vAlign w:val="top"/>
          </w:tcPr>
          <w:p>
            <w:pPr>
              <w:pStyle w:val="TableText"/>
              <w:spacing w:line="335" w:lineRule="auto"/>
              <w:rPr/>
            </w:pPr>
            <w:r/>
          </w:p>
          <w:p>
            <w:pPr>
              <w:ind w:left="221"/>
              <w:spacing w:before="65" w:line="187" w:lineRule="auto"/>
              <w:rPr>
                <w:rFonts w:ascii="SimSun" w:hAnsi="SimSun" w:eastAsia="SimSun" w:cs="SimSun"/>
                <w:sz w:val="20"/>
                <w:szCs w:val="20"/>
              </w:rPr>
            </w:pPr>
            <w:r>
              <w:rPr>
                <w:rFonts w:ascii="SimSun" w:hAnsi="SimSun" w:eastAsia="SimSun" w:cs="SimSun"/>
                <w:sz w:val="20"/>
                <w:szCs w:val="20"/>
              </w:rPr>
              <w:t>5</w:t>
            </w:r>
          </w:p>
        </w:tc>
        <w:tc>
          <w:tcPr>
            <w:tcW w:w="927" w:type="dxa"/>
            <w:vAlign w:val="top"/>
          </w:tcPr>
          <w:p>
            <w:pPr>
              <w:pStyle w:val="TableText"/>
              <w:rPr/>
            </w:pPr>
            <w:r/>
          </w:p>
        </w:tc>
        <w:tc>
          <w:tcPr>
            <w:tcW w:w="4238" w:type="dxa"/>
            <w:vAlign w:val="top"/>
          </w:tcPr>
          <w:p>
            <w:pPr>
              <w:ind w:left="112" w:right="106"/>
              <w:spacing w:before="134" w:line="373" w:lineRule="auto"/>
              <w:rPr>
                <w:rFonts w:ascii="SimSun" w:hAnsi="SimSun" w:eastAsia="SimSun" w:cs="SimSun"/>
                <w:sz w:val="20"/>
                <w:szCs w:val="20"/>
              </w:rPr>
            </w:pPr>
            <w:r>
              <w:rPr>
                <w:rFonts w:ascii="SimSun" w:hAnsi="SimSun" w:eastAsia="SimSun" w:cs="SimSun"/>
                <w:sz w:val="20"/>
                <w:szCs w:val="20"/>
                <w:spacing w:val="22"/>
              </w:rPr>
              <w:t>新增无负压供水设备和原供水设备并联安</w:t>
            </w:r>
            <w:r>
              <w:rPr>
                <w:rFonts w:ascii="SimSun" w:hAnsi="SimSun" w:eastAsia="SimSun" w:cs="SimSun"/>
                <w:sz w:val="20"/>
                <w:szCs w:val="20"/>
                <w:spacing w:val="16"/>
              </w:rPr>
              <w:t xml:space="preserve"> </w:t>
            </w:r>
            <w:r>
              <w:rPr>
                <w:rFonts w:ascii="SimSun" w:hAnsi="SimSun" w:eastAsia="SimSun" w:cs="SimSun"/>
                <w:sz w:val="20"/>
                <w:szCs w:val="20"/>
                <w:spacing w:val="6"/>
              </w:rPr>
              <w:t>装，详见“无负压供水设备安装示意图</w:t>
            </w:r>
            <w:r>
              <w:rPr>
                <w:rFonts w:ascii="SimSun" w:hAnsi="SimSun" w:eastAsia="SimSun" w:cs="SimSun"/>
                <w:sz w:val="20"/>
                <w:szCs w:val="20"/>
                <w:spacing w:val="-52"/>
              </w:rPr>
              <w:t xml:space="preserve"> </w:t>
            </w:r>
            <w:r>
              <w:rPr>
                <w:rFonts w:ascii="SimSun" w:hAnsi="SimSun" w:eastAsia="SimSun" w:cs="SimSun"/>
                <w:sz w:val="20"/>
                <w:szCs w:val="20"/>
                <w:spacing w:val="6"/>
              </w:rPr>
              <w:t>”，</w:t>
            </w:r>
          </w:p>
        </w:tc>
        <w:tc>
          <w:tcPr>
            <w:tcW w:w="624" w:type="dxa"/>
            <w:vAlign w:val="top"/>
          </w:tcPr>
          <w:p>
            <w:pPr>
              <w:pStyle w:val="TableText"/>
              <w:spacing w:line="333" w:lineRule="auto"/>
              <w:rPr/>
            </w:pPr>
            <w:r/>
          </w:p>
          <w:p>
            <w:pPr>
              <w:ind w:left="385"/>
              <w:spacing w:before="65" w:line="189" w:lineRule="auto"/>
              <w:rPr>
                <w:rFonts w:ascii="SimSun" w:hAnsi="SimSun" w:eastAsia="SimSun" w:cs="SimSun"/>
                <w:sz w:val="20"/>
                <w:szCs w:val="20"/>
              </w:rPr>
            </w:pPr>
            <w:r>
              <w:rPr>
                <w:rFonts w:ascii="SimSun" w:hAnsi="SimSun" w:eastAsia="SimSun" w:cs="SimSun"/>
                <w:sz w:val="20"/>
                <w:szCs w:val="20"/>
              </w:rPr>
              <w:t>1</w:t>
            </w:r>
          </w:p>
        </w:tc>
        <w:tc>
          <w:tcPr>
            <w:tcW w:w="588" w:type="dxa"/>
            <w:vAlign w:val="top"/>
          </w:tcPr>
          <w:p>
            <w:pPr>
              <w:pStyle w:val="TableText"/>
              <w:spacing w:line="301" w:lineRule="auto"/>
              <w:rPr/>
            </w:pPr>
            <w:r/>
          </w:p>
          <w:p>
            <w:pPr>
              <w:ind w:left="200"/>
              <w:spacing w:before="65" w:line="228" w:lineRule="auto"/>
              <w:rPr>
                <w:rFonts w:ascii="SimSun" w:hAnsi="SimSun" w:eastAsia="SimSun" w:cs="SimSun"/>
                <w:sz w:val="20"/>
                <w:szCs w:val="20"/>
              </w:rPr>
            </w:pPr>
            <w:r>
              <w:rPr>
                <w:rFonts w:ascii="SimSun" w:hAnsi="SimSun" w:eastAsia="SimSun" w:cs="SimSun"/>
                <w:sz w:val="20"/>
                <w:szCs w:val="20"/>
              </w:rPr>
              <w:t>项</w:t>
            </w:r>
          </w:p>
        </w:tc>
        <w:tc>
          <w:tcPr>
            <w:tcW w:w="913" w:type="dxa"/>
            <w:vAlign w:val="top"/>
          </w:tcPr>
          <w:p>
            <w:pPr>
              <w:pStyle w:val="TableText"/>
              <w:rPr/>
            </w:pPr>
            <w:r/>
          </w:p>
        </w:tc>
        <w:tc>
          <w:tcPr>
            <w:tcW w:w="776" w:type="dxa"/>
            <w:vAlign w:val="top"/>
          </w:tcPr>
          <w:p>
            <w:pPr>
              <w:pStyle w:val="TableText"/>
              <w:rPr/>
            </w:pPr>
            <w:r/>
          </w:p>
        </w:tc>
        <w:tc>
          <w:tcPr>
            <w:tcW w:w="1506" w:type="dxa"/>
            <w:vAlign w:val="top"/>
          </w:tcPr>
          <w:p>
            <w:pPr>
              <w:pStyle w:val="TableText"/>
              <w:rPr/>
            </w:pPr>
            <w:r/>
          </w:p>
        </w:tc>
      </w:tr>
    </w:tbl>
    <w:p>
      <w:pPr>
        <w:rPr>
          <w:rFonts w:ascii="Arial"/>
          <w:sz w:val="21"/>
        </w:rPr>
      </w:pPr>
      <w:r/>
    </w:p>
    <w:p>
      <w:pPr>
        <w:sectPr>
          <w:pgSz w:w="11906" w:h="16839"/>
          <w:pgMar w:top="1431" w:right="787" w:bottom="0" w:left="1014" w:header="0" w:footer="0" w:gutter="0"/>
        </w:sectPr>
        <w:rPr>
          <w:rFonts w:ascii="Arial" w:hAnsi="Arial" w:eastAsia="Arial" w:cs="Arial"/>
          <w:sz w:val="21"/>
          <w:szCs w:val="21"/>
        </w:rPr>
      </w:pPr>
    </w:p>
    <w:p>
      <w:pPr>
        <w:spacing w:line="91" w:lineRule="auto"/>
        <w:rPr>
          <w:rFonts w:ascii="Arial"/>
          <w:sz w:val="2"/>
        </w:rPr>
      </w:pPr>
      <w:r>
        <w:rPr>
          <w:rFonts w:ascii="Arial"/>
          <w:sz w:val="2"/>
        </w:rPr>
      </w:r>
    </w:p>
    <w:tbl>
      <w:tblPr>
        <w:tblStyle w:val="TableNormal"/>
        <w:tblW w:w="10099" w:type="dxa"/>
        <w:tblInd w:w="2" w:type="dxa"/>
        <w:tblLayout w:type="fixed"/>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
      <w:tblGrid>
        <w:gridCol w:w="527"/>
        <w:gridCol w:w="927"/>
        <w:gridCol w:w="4238"/>
        <w:gridCol w:w="624"/>
        <w:gridCol w:w="588"/>
        <w:gridCol w:w="913"/>
        <w:gridCol w:w="776"/>
        <w:gridCol w:w="1506"/>
      </w:tblGrid>
      <w:tr>
        <w:trPr>
          <w:trHeight w:val="5157" w:hRule="atLeast"/>
        </w:trPr>
        <w:tc>
          <w:tcPr>
            <w:tcW w:w="527" w:type="dxa"/>
            <w:vAlign w:val="top"/>
          </w:tcPr>
          <w:p>
            <w:pPr>
              <w:pStyle w:val="TableText"/>
              <w:rPr/>
            </w:pPr>
            <w:r/>
          </w:p>
        </w:tc>
        <w:tc>
          <w:tcPr>
            <w:tcW w:w="927" w:type="dxa"/>
            <w:vAlign w:val="top"/>
          </w:tcPr>
          <w:p>
            <w:pPr>
              <w:pStyle w:val="TableText"/>
              <w:spacing w:line="243" w:lineRule="auto"/>
              <w:rPr/>
            </w:pPr>
            <w:r/>
          </w:p>
          <w:p>
            <w:pPr>
              <w:pStyle w:val="TableText"/>
              <w:spacing w:line="243" w:lineRule="auto"/>
              <w:rPr/>
            </w:pPr>
            <w:r/>
          </w:p>
          <w:p>
            <w:pPr>
              <w:pStyle w:val="TableText"/>
              <w:spacing w:line="244" w:lineRule="auto"/>
              <w:rPr/>
            </w:pPr>
            <w:r/>
          </w:p>
          <w:p>
            <w:pPr>
              <w:pStyle w:val="TableText"/>
              <w:spacing w:line="244" w:lineRule="auto"/>
              <w:rPr/>
            </w:pPr>
            <w:r/>
          </w:p>
          <w:p>
            <w:pPr>
              <w:pStyle w:val="TableText"/>
              <w:spacing w:line="244" w:lineRule="auto"/>
              <w:rPr/>
            </w:pPr>
            <w:r/>
          </w:p>
          <w:p>
            <w:pPr>
              <w:pStyle w:val="TableText"/>
              <w:spacing w:line="244" w:lineRule="auto"/>
              <w:rPr/>
            </w:pPr>
            <w:r/>
          </w:p>
          <w:p>
            <w:pPr>
              <w:ind w:left="155"/>
              <w:spacing w:before="65" w:line="228" w:lineRule="auto"/>
              <w:rPr>
                <w:rFonts w:ascii="SimSun" w:hAnsi="SimSun" w:eastAsia="SimSun" w:cs="SimSun"/>
                <w:sz w:val="20"/>
                <w:szCs w:val="20"/>
              </w:rPr>
            </w:pPr>
            <w:r>
              <w:rPr>
                <w:rFonts w:ascii="SimSun" w:hAnsi="SimSun" w:eastAsia="SimSun" w:cs="SimSun"/>
                <w:sz w:val="20"/>
                <w:szCs w:val="20"/>
                <w:spacing w:val="6"/>
              </w:rPr>
              <w:t>无负压</w:t>
            </w:r>
          </w:p>
          <w:p>
            <w:pPr>
              <w:ind w:left="153"/>
              <w:spacing w:before="221" w:line="227" w:lineRule="auto"/>
              <w:rPr>
                <w:rFonts w:ascii="SimSun" w:hAnsi="SimSun" w:eastAsia="SimSun" w:cs="SimSun"/>
                <w:sz w:val="20"/>
                <w:szCs w:val="20"/>
              </w:rPr>
            </w:pPr>
            <w:r>
              <w:rPr>
                <w:rFonts w:ascii="SimSun" w:hAnsi="SimSun" w:eastAsia="SimSun" w:cs="SimSun"/>
                <w:sz w:val="20"/>
                <w:szCs w:val="20"/>
                <w:spacing w:val="6"/>
              </w:rPr>
              <w:t>供水设</w:t>
            </w:r>
          </w:p>
          <w:p>
            <w:pPr>
              <w:ind w:left="156"/>
              <w:spacing w:before="222" w:line="228" w:lineRule="auto"/>
              <w:rPr>
                <w:rFonts w:ascii="SimSun" w:hAnsi="SimSun" w:eastAsia="SimSun" w:cs="SimSun"/>
                <w:sz w:val="20"/>
                <w:szCs w:val="20"/>
              </w:rPr>
            </w:pPr>
            <w:r>
              <w:rPr>
                <w:rFonts w:ascii="SimSun" w:hAnsi="SimSun" w:eastAsia="SimSun" w:cs="SimSun"/>
                <w:sz w:val="20"/>
                <w:szCs w:val="20"/>
                <w:spacing w:val="6"/>
              </w:rPr>
              <w:t>备安装</w:t>
            </w:r>
          </w:p>
          <w:p>
            <w:pPr>
              <w:ind w:left="258"/>
              <w:spacing w:before="220" w:line="229" w:lineRule="auto"/>
              <w:rPr>
                <w:rFonts w:ascii="SimSun" w:hAnsi="SimSun" w:eastAsia="SimSun" w:cs="SimSun"/>
                <w:sz w:val="20"/>
                <w:szCs w:val="20"/>
              </w:rPr>
            </w:pPr>
            <w:r>
              <w:rPr>
                <w:rFonts w:ascii="SimSun" w:hAnsi="SimSun" w:eastAsia="SimSun" w:cs="SimSun"/>
                <w:sz w:val="20"/>
                <w:szCs w:val="20"/>
                <w:spacing w:val="3"/>
              </w:rPr>
              <w:t>调试</w:t>
            </w:r>
          </w:p>
        </w:tc>
        <w:tc>
          <w:tcPr>
            <w:tcW w:w="4238" w:type="dxa"/>
            <w:vAlign w:val="top"/>
          </w:tcPr>
          <w:p>
            <w:pPr>
              <w:ind w:right="11"/>
              <w:spacing w:before="133" w:line="227" w:lineRule="auto"/>
              <w:jc w:val="right"/>
              <w:rPr>
                <w:rFonts w:ascii="SimSun" w:hAnsi="SimSun" w:eastAsia="SimSun" w:cs="SimSun"/>
                <w:sz w:val="20"/>
                <w:szCs w:val="20"/>
              </w:rPr>
            </w:pPr>
            <w:r>
              <w:rPr>
                <w:rFonts w:ascii="SimSun" w:hAnsi="SimSun" w:eastAsia="SimSun" w:cs="SimSun"/>
                <w:sz w:val="20"/>
                <w:szCs w:val="20"/>
                <w:spacing w:val="3"/>
              </w:rPr>
              <w:t>日常运行采用一用一备模式。中标单位完成：</w:t>
            </w:r>
          </w:p>
          <w:p>
            <w:pPr>
              <w:ind w:left="128"/>
              <w:spacing w:before="222" w:line="229" w:lineRule="auto"/>
              <w:rPr>
                <w:rFonts w:ascii="SimSun" w:hAnsi="SimSun" w:eastAsia="SimSun" w:cs="SimSun"/>
                <w:sz w:val="20"/>
                <w:szCs w:val="20"/>
              </w:rPr>
            </w:pPr>
            <w:r>
              <w:rPr>
                <w:rFonts w:ascii="SimSun" w:hAnsi="SimSun" w:eastAsia="SimSun" w:cs="SimSun"/>
                <w:sz w:val="20"/>
                <w:szCs w:val="20"/>
                <w:spacing w:val="6"/>
              </w:rPr>
              <w:t>1、设备混凝土基础施工；</w:t>
            </w:r>
          </w:p>
          <w:p>
            <w:pPr>
              <w:ind w:left="115"/>
              <w:spacing w:before="219" w:line="227" w:lineRule="auto"/>
              <w:rPr>
                <w:rFonts w:ascii="SimSun" w:hAnsi="SimSun" w:eastAsia="SimSun" w:cs="SimSun"/>
                <w:sz w:val="20"/>
                <w:szCs w:val="20"/>
              </w:rPr>
            </w:pPr>
            <w:r>
              <w:rPr>
                <w:rFonts w:ascii="SimSun" w:hAnsi="SimSun" w:eastAsia="SimSun" w:cs="SimSun"/>
                <w:sz w:val="20"/>
                <w:szCs w:val="20"/>
                <w:spacing w:val="8"/>
              </w:rPr>
              <w:t>2、无负压供水设备、控制柜的定位安装；</w:t>
            </w:r>
          </w:p>
          <w:p>
            <w:pPr>
              <w:ind w:left="116"/>
              <w:spacing w:before="222" w:line="227" w:lineRule="auto"/>
              <w:rPr>
                <w:rFonts w:ascii="SimSun" w:hAnsi="SimSun" w:eastAsia="SimSun" w:cs="SimSun"/>
                <w:sz w:val="20"/>
                <w:szCs w:val="20"/>
              </w:rPr>
            </w:pPr>
            <w:r>
              <w:rPr>
                <w:rFonts w:ascii="SimSun" w:hAnsi="SimSun" w:eastAsia="SimSun" w:cs="SimSun"/>
                <w:sz w:val="20"/>
                <w:szCs w:val="20"/>
                <w:spacing w:val="8"/>
              </w:rPr>
              <w:t>3、不锈钢供水管道、阀门等安装；</w:t>
            </w:r>
          </w:p>
          <w:p>
            <w:pPr>
              <w:ind w:left="112" w:right="106" w:hanging="1"/>
              <w:spacing w:before="223" w:line="329" w:lineRule="auto"/>
              <w:rPr>
                <w:rFonts w:ascii="SimSun" w:hAnsi="SimSun" w:eastAsia="SimSun" w:cs="SimSun"/>
                <w:sz w:val="20"/>
                <w:szCs w:val="20"/>
              </w:rPr>
            </w:pPr>
            <w:r>
              <w:rPr>
                <w:rFonts w:ascii="SimSun" w:hAnsi="SimSun" w:eastAsia="SimSun" w:cs="SimSun"/>
                <w:sz w:val="20"/>
                <w:szCs w:val="20"/>
                <w:spacing w:val="5"/>
              </w:rPr>
              <w:t>4、完成现场电源接入点至控制柜的电源电线</w:t>
            </w:r>
            <w:r>
              <w:rPr>
                <w:rFonts w:ascii="SimSun" w:hAnsi="SimSun" w:eastAsia="SimSun" w:cs="SimSun"/>
                <w:sz w:val="20"/>
                <w:szCs w:val="20"/>
                <w:spacing w:val="14"/>
              </w:rPr>
              <w:t xml:space="preserve"> </w:t>
            </w:r>
            <w:r>
              <w:rPr>
                <w:rFonts w:ascii="SimSun" w:hAnsi="SimSun" w:eastAsia="SimSun" w:cs="SimSun"/>
                <w:sz w:val="20"/>
                <w:szCs w:val="20"/>
                <w:spacing w:val="5"/>
              </w:rPr>
              <w:t>敷设安装，完成控制柜至无负压供水设 备间</w:t>
            </w:r>
          </w:p>
          <w:p>
            <w:pPr>
              <w:ind w:left="129"/>
              <w:spacing w:before="221" w:line="228" w:lineRule="auto"/>
              <w:rPr>
                <w:rFonts w:ascii="SimSun" w:hAnsi="SimSun" w:eastAsia="SimSun" w:cs="SimSun"/>
                <w:sz w:val="20"/>
                <w:szCs w:val="20"/>
              </w:rPr>
            </w:pPr>
            <w:r>
              <w:rPr>
                <w:rFonts w:ascii="SimSun" w:hAnsi="SimSun" w:eastAsia="SimSun" w:cs="SimSun"/>
                <w:sz w:val="20"/>
                <w:szCs w:val="20"/>
                <w:spacing w:val="7"/>
              </w:rPr>
              <w:t>的电源线及控制线等的埋地敷设；</w:t>
            </w:r>
          </w:p>
          <w:p>
            <w:pPr>
              <w:ind w:left="111" w:right="106" w:firstLine="5"/>
              <w:spacing w:before="145" w:line="278" w:lineRule="auto"/>
              <w:jc w:val="both"/>
              <w:rPr>
                <w:rFonts w:ascii="SimSun" w:hAnsi="SimSun" w:eastAsia="SimSun" w:cs="SimSun"/>
                <w:sz w:val="20"/>
                <w:szCs w:val="20"/>
              </w:rPr>
            </w:pPr>
            <w:r>
              <w:rPr>
                <w:rFonts w:ascii="SimSun" w:hAnsi="SimSun" w:eastAsia="SimSun" w:cs="SimSun"/>
                <w:sz w:val="20"/>
                <w:szCs w:val="20"/>
                <w:spacing w:val="5"/>
              </w:rPr>
              <w:t>5、完成供水监控系统的网络布线安装，完成</w:t>
            </w:r>
            <w:r>
              <w:rPr>
                <w:rFonts w:ascii="SimSun" w:hAnsi="SimSun" w:eastAsia="SimSun" w:cs="SimSun"/>
                <w:sz w:val="20"/>
                <w:szCs w:val="20"/>
                <w:spacing w:val="9"/>
              </w:rPr>
              <w:t xml:space="preserve"> </w:t>
            </w:r>
            <w:r>
              <w:rPr>
                <w:rFonts w:ascii="SimSun" w:hAnsi="SimSun" w:eastAsia="SimSun" w:cs="SimSun"/>
                <w:sz w:val="20"/>
                <w:szCs w:val="20"/>
                <w:spacing w:val="9"/>
              </w:rPr>
              <w:t>组态软件的安装调试。要求组态软件为正版 </w:t>
            </w:r>
            <w:r>
              <w:rPr>
                <w:rFonts w:ascii="SimSun" w:hAnsi="SimSun" w:eastAsia="SimSun" w:cs="SimSun"/>
                <w:sz w:val="20"/>
                <w:szCs w:val="20"/>
                <w:spacing w:val="6"/>
              </w:rPr>
              <w:t>授权软件。</w:t>
            </w:r>
          </w:p>
          <w:p>
            <w:pPr>
              <w:ind w:left="129" w:right="106" w:hanging="15"/>
              <w:spacing w:before="109" w:line="370" w:lineRule="auto"/>
              <w:rPr>
                <w:rFonts w:ascii="SimSun" w:hAnsi="SimSun" w:eastAsia="SimSun" w:cs="SimSun"/>
                <w:sz w:val="20"/>
                <w:szCs w:val="20"/>
              </w:rPr>
            </w:pPr>
            <w:r>
              <w:rPr>
                <w:rFonts w:ascii="SimSun" w:hAnsi="SimSun" w:eastAsia="SimSun" w:cs="SimSun"/>
                <w:sz w:val="20"/>
                <w:szCs w:val="20"/>
                <w:spacing w:val="5"/>
              </w:rPr>
              <w:t>6、进行供水设备调试。安装中要求供水设备</w:t>
            </w:r>
            <w:r>
              <w:rPr>
                <w:rFonts w:ascii="SimSun" w:hAnsi="SimSun" w:eastAsia="SimSun" w:cs="SimSun"/>
                <w:sz w:val="20"/>
                <w:szCs w:val="20"/>
                <w:spacing w:val="11"/>
              </w:rPr>
              <w:t xml:space="preserve"> </w:t>
            </w:r>
            <w:r>
              <w:rPr>
                <w:rFonts w:ascii="SimSun" w:hAnsi="SimSun" w:eastAsia="SimSun" w:cs="SimSun"/>
                <w:sz w:val="20"/>
                <w:szCs w:val="20"/>
                <w:spacing w:val="7"/>
              </w:rPr>
              <w:t>的进水口、出水口处必须安装阀门。</w:t>
            </w:r>
          </w:p>
        </w:tc>
        <w:tc>
          <w:tcPr>
            <w:tcW w:w="624" w:type="dxa"/>
            <w:vAlign w:val="top"/>
          </w:tcPr>
          <w:p>
            <w:pPr>
              <w:pStyle w:val="TableText"/>
              <w:rPr/>
            </w:pPr>
            <w:r/>
          </w:p>
        </w:tc>
        <w:tc>
          <w:tcPr>
            <w:tcW w:w="588" w:type="dxa"/>
            <w:vAlign w:val="top"/>
          </w:tcPr>
          <w:p>
            <w:pPr>
              <w:pStyle w:val="TableText"/>
              <w:rPr/>
            </w:pPr>
            <w:r/>
          </w:p>
        </w:tc>
        <w:tc>
          <w:tcPr>
            <w:tcW w:w="913" w:type="dxa"/>
            <w:vAlign w:val="top"/>
          </w:tcPr>
          <w:p>
            <w:pPr>
              <w:pStyle w:val="TableText"/>
              <w:rPr/>
            </w:pPr>
            <w:r/>
          </w:p>
        </w:tc>
        <w:tc>
          <w:tcPr>
            <w:tcW w:w="776" w:type="dxa"/>
            <w:vAlign w:val="top"/>
          </w:tcPr>
          <w:p>
            <w:pPr>
              <w:pStyle w:val="TableText"/>
              <w:rPr/>
            </w:pPr>
            <w:r/>
          </w:p>
        </w:tc>
        <w:tc>
          <w:tcPr>
            <w:tcW w:w="1506" w:type="dxa"/>
            <w:vAlign w:val="top"/>
          </w:tcPr>
          <w:p>
            <w:pPr>
              <w:pStyle w:val="TableText"/>
              <w:spacing w:line="243" w:lineRule="auto"/>
              <w:rPr/>
            </w:pPr>
            <w:r/>
          </w:p>
          <w:p>
            <w:pPr>
              <w:pStyle w:val="TableText"/>
              <w:spacing w:line="243" w:lineRule="auto"/>
              <w:rPr/>
            </w:pPr>
            <w:r/>
          </w:p>
          <w:p>
            <w:pPr>
              <w:pStyle w:val="TableText"/>
              <w:spacing w:line="244" w:lineRule="auto"/>
              <w:rPr/>
            </w:pPr>
            <w:r/>
          </w:p>
          <w:p>
            <w:pPr>
              <w:pStyle w:val="TableText"/>
              <w:spacing w:line="244" w:lineRule="auto"/>
              <w:rPr/>
            </w:pPr>
            <w:r/>
          </w:p>
          <w:p>
            <w:pPr>
              <w:pStyle w:val="TableText"/>
              <w:spacing w:line="244" w:lineRule="auto"/>
              <w:rPr/>
            </w:pPr>
            <w:r/>
          </w:p>
          <w:p>
            <w:pPr>
              <w:pStyle w:val="TableText"/>
              <w:spacing w:line="244" w:lineRule="auto"/>
              <w:rPr/>
            </w:pPr>
            <w:r/>
          </w:p>
          <w:p>
            <w:pPr>
              <w:ind w:left="130"/>
              <w:spacing w:before="65" w:line="228" w:lineRule="auto"/>
              <w:rPr>
                <w:rFonts w:ascii="SimSun" w:hAnsi="SimSun" w:eastAsia="SimSun" w:cs="SimSun"/>
                <w:sz w:val="20"/>
                <w:szCs w:val="20"/>
              </w:rPr>
            </w:pPr>
            <w:r>
              <w:rPr>
                <w:rFonts w:ascii="SimSun" w:hAnsi="SimSun" w:eastAsia="SimSun" w:cs="SimSun"/>
                <w:sz w:val="20"/>
                <w:szCs w:val="20"/>
                <w:spacing w:val="7"/>
              </w:rPr>
              <w:t>水泵房现场提</w:t>
            </w:r>
          </w:p>
          <w:p>
            <w:pPr>
              <w:ind w:left="558" w:right="226" w:hanging="325"/>
              <w:spacing w:before="222" w:line="419" w:lineRule="auto"/>
              <w:rPr>
                <w:rFonts w:ascii="SimSun" w:hAnsi="SimSun" w:eastAsia="SimSun" w:cs="SimSun"/>
                <w:sz w:val="20"/>
                <w:szCs w:val="20"/>
              </w:rPr>
            </w:pPr>
            <w:r>
              <w:rPr>
                <w:rFonts w:ascii="SimSun" w:hAnsi="SimSun" w:eastAsia="SimSun" w:cs="SimSun"/>
                <w:sz w:val="20"/>
                <w:szCs w:val="20"/>
                <w:spacing w:val="8"/>
              </w:rPr>
              <w:t>供电源接入</w:t>
            </w:r>
            <w:r>
              <w:rPr>
                <w:rFonts w:ascii="SimSun" w:hAnsi="SimSun" w:eastAsia="SimSun" w:cs="SimSun"/>
                <w:sz w:val="20"/>
                <w:szCs w:val="20"/>
              </w:rPr>
              <w:t xml:space="preserve"> </w:t>
            </w:r>
            <w:r>
              <w:rPr>
                <w:rFonts w:ascii="SimSun" w:hAnsi="SimSun" w:eastAsia="SimSun" w:cs="SimSun"/>
                <w:sz w:val="20"/>
                <w:szCs w:val="20"/>
                <w:spacing w:val="-5"/>
              </w:rPr>
              <w:t>点。</w:t>
            </w:r>
          </w:p>
        </w:tc>
      </w:tr>
    </w:tbl>
    <w:p>
      <w:pPr>
        <w:rPr>
          <w:rFonts w:ascii="Arial"/>
          <w:sz w:val="21"/>
        </w:rPr>
      </w:pPr>
      <w:r/>
    </w:p>
    <w:sectPr>
      <w:pgSz w:w="11906" w:h="16839"/>
      <w:pgMar w:top="1431" w:right="787" w:bottom="0" w:left="1014" w:header="0" w:footer="0" w:gutter="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T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default"/>
    <w:sig w:usb0="00000003" w:usb1="288F0000" w:usb2="00000006" w:usb3="00000000" w:csb0="00040001" w:csb1="00000000"/>
  </w:font>
  <w:font w:name="SimSun">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altName w:val="SimHei"/>
    <w:panose1 w:val="02010609060101010101"/>
    <w:charset w:val="86"/>
    <w:family w:val="auto"/>
    <w:pitch w:val="default"/>
    <w:sig w:usb0="800002BF" w:usb1="38CF7CFA" w:usb2="00000016" w:usb3="00000000" w:csb0="00040001" w:csb1="00000000"/>
  </w:font>
  <w:font w:name="SimHei">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w:panose1 w:val="020B0604020202020204"/>
    <w:charset w:val="86"/>
    <w:family w:val="auto"/>
    <w:pitch w:val="default"/>
    <w:sig w:usb0="E0002EFF" w:usb1="C000785B" w:usb2="00000009" w:usb3="00000000" w:csb0="400001FF" w:csb1="FFFF0000"/>
  </w:font>
  <w:font w:name="微软雅黑">
    <w:panose1 w:val="020B0503020204020204"/>
    <w:charset w:val="86"/>
    <w:family w:val="auto"/>
    <w:pitch w:val="default"/>
    <w:sig w:usb0="80000287" w:usb1="2ACF3C50" w:usb2="00000016" w:usb3="00000000" w:csb0="0004001F" w:csb1="FFFF0000"/>
  </w:font>
  <w:font w:name="Microsoft JhengHei">
    <w:panose1 w:val="020B0604030504040204"/>
    <w:charset w:val="88"/>
    <w:family w:val="auto"/>
    <w:pitch w:val="default"/>
    <w:sig w:usb0="000002A7" w:usb1="28CF4400" w:usb2="00000016" w:usb3="00000000" w:csb0="00100009" w:csb1="00000000"/>
  </w:font>
</w:fonts>
</file>

<file path=word/settings.xml><?xml version="1.0" encoding="utf-8"?>
<w:settings xmlns:w="http://schemas.openxmlformats.org/wordprocessingml/2006/main">
  <w:displayBackgroundShape/>
  <w:characterSpacingControl w:val="doNotCompress"/>
  <w:compat>
    <w:spaceForUL/>
    <w:ulTrailSpace/>
    <w:compatSetting w:name="compatibilityMode" w:uri="http://schemas.microsoft.com/office/word" w:val="14"/>
  </w:compa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0="urn:schemas-microsoft-com:office:word" xmlns:sl="http://schemas.openxmlformats.org/schemaLibrary/2006/main" xmlns:w14="http://schemas.microsoft.com/office/word/2010/wordml" mc:Ignorable="w14">
  <w:docDefaults>
    <w:rPrDefault>
      <w:rPr>
        <w:rFonts w:ascii="Arial" w:hAnsi="Arial" w:eastAsia="Arial" w:cs="Arial"/>
        <w:sz w:val="21"/>
        <w:szCs w:val="21"/>
        <w:lang w:val="en-US" w:eastAsia="en-US" w:bidi="ar-SA"/>
        <w:color w:val="000000"/>
        <w:kern w:val="0"/>
        <w:snapToGrid w:val="0"/>
      </w:rPr>
    </w:rPrDefault>
  </w:docDefaults>
  <w:style w:type="paragraph" w:styleId="Normal" w:default="1">
    <w:name w:val="Normal"/>
    <w:semiHidden/>
    <w:qFormat/>
    <w:pPr>
      <w:spacing w:line="240" w:lineRule="auto"/>
      <w:jc w:val="left"/>
      <w:autoSpaceDE w:val="0"/>
      <w:autoSpaceDN w:val="0"/>
      <w:adjustRightInd w:val="0"/>
      <w:snapToGrid w:val="0"/>
      <w:kinsoku w:val="0"/>
      <w:textAlignment w:val="baseline"/>
    </w:pPr>
    <w:rPr>
      <w:color w:val="000000"/>
      <w:kern w:val="0"/>
      <w:snapToGrid w:val="0"/>
      <w:noProof w:val="1"/>
    </w:rPr>
  </w:style>
  <w:style w:type="table" w:styleId="TableNormal" w:default="1">
    <w:name w:val="Table Normal"/>
    <w:semiHidden/>
    <w:unhideWhenUsed/>
    <w:qFormat/>
    <w:tblPr>
      <w:tblCellMar>
        <w:left w:w="0" w:type="dxa"/>
        <w:right w:w="0" w:type="dxa"/>
        <w:bottom w:w="0" w:type="dxa"/>
        <w:top w:w="0" w:type="dxa"/>
      </w:tblCellMar>
    </w:tblPr>
  </w:style>
  <w:style w:type="paragraph" w:styleId="BodyText">
    <w:name w:val="Body Text"/>
    <w:basedOn w:val="Normal"/>
    <w:semiHidden/>
    <w:qFormat/>
    <w:pPr/>
    <w:rPr>
      <w:rFonts w:ascii="SimSun" w:hAnsi="SimSun" w:eastAsia="SimSun" w:cs="SimSun"/>
      <w:sz w:val="20"/>
      <w:szCs w:val="20"/>
      <w:lang w:val="en-US" w:eastAsia="en-US" w:bidi="ar-SA"/>
    </w:rPr>
  </w:style>
  <w:style w:type="paragraph" w:styleId="TableText">
    <w:name w:val="Table Text"/>
    <w:basedOn w:val="Normal"/>
    <w:semiHidden/>
    <w:qFormat/>
    <w:pPr/>
    <w:rPr>
      <w:rFonts w:ascii="Arial" w:hAnsi="Arial" w:eastAsia="Arial" w:cs="Arial"/>
      <w:sz w:val="21"/>
      <w:szCs w:val="21"/>
      <w:lang w:val="en-US" w:eastAsia="en-US" w:bidi="ar-SA"/>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styles" Target="styles.xml"/><Relationship Id="rId2" Type="http://schemas.openxmlformats.org/officeDocument/2006/relationships/settings" Target="settings.xml"/><Relationship Id="rId1" Type="http://schemas.openxmlformats.org/officeDocument/2006/relationships/image" Target="media/image1.jpeg"/></Relationships>
</file>

<file path=docProps/app.xml><?xml version="1.0" encoding="utf-8"?>
<ap:Properties xmlns:vt="http://schemas.openxmlformats.org/officeDocument/2006/docPropsVTypes" xmlns:ap="http://schemas.openxmlformats.org/officeDocument/2006/extended-properties">
  <ap:Application>WPS 文字</ap:Application>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2024-09-26T12:08:45Z</dcterms:creat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wqlLaW5nc29mdCBQREYgdG8gV1BTIDEwMA</vt:lpwstr>
  </property>
  <property fmtid="{D5CDD505-2E9C-101B-9397-08002B2CF9AE}" pid="3" name="Created">
    <vt:filetime>2024-09-26T19:19:32</vt:filetime>
  </property>
</Properties>
</file>